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F4330" w:rsidR="00307AF1" w:rsidP="00EF4330" w:rsidRDefault="00307AF1" w14:paraId="2CF2399E" w14:textId="639921F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:rsidRPr="00EF4330" w:rsidR="001E726E" w:rsidP="003D66DC" w:rsidRDefault="001E726E" w14:paraId="4008696D" w14:textId="5757B62E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Title of the Qualification</w:t>
      </w:r>
      <w:r w:rsidRPr="00EF4330" w:rsidR="007D6F51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203"/>
      </w:tblGrid>
      <w:tr w:rsidRPr="00EF4330" w:rsidR="00307AF1" w:rsidTr="001F092D" w14:paraId="1DCE8F23" w14:textId="77777777">
        <w:trPr>
          <w:trHeight w:val="286"/>
        </w:trPr>
        <w:tc>
          <w:tcPr>
            <w:tcW w:w="9203" w:type="dxa"/>
          </w:tcPr>
          <w:p w:rsidRPr="00EF4330" w:rsidR="00307AF1" w:rsidP="002F1672" w:rsidRDefault="001F092D" w14:paraId="1DC14D8C" w14:textId="40F830D6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Qualification title: </w:t>
            </w:r>
            <w:r w:rsidRPr="00A96876" w:rsidR="00A96876">
              <w:rPr>
                <w:rFonts w:ascii="Arial" w:hAnsi="Arial" w:cs="Arial"/>
                <w:bCs/>
                <w:sz w:val="24"/>
                <w:szCs w:val="24"/>
              </w:rPr>
              <w:t>Cyber Security for Financial Institutions</w:t>
            </w:r>
            <w:r w:rsidRPr="00A96876" w:rsidR="00A9687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</w:rPr>
              <w:t>(</w:t>
            </w:r>
            <w:r w:rsidR="00A96876">
              <w:rPr>
                <w:rFonts w:ascii="Arial" w:hAnsi="Arial" w:cs="Arial"/>
                <w:bCs/>
                <w:sz w:val="24"/>
                <w:szCs w:val="24"/>
              </w:rPr>
              <w:t>One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Month Course)</w:t>
            </w:r>
          </w:p>
        </w:tc>
      </w:tr>
    </w:tbl>
    <w:p w:rsidRPr="00EF4330" w:rsidR="00CA1C3C" w:rsidP="007D6F51" w:rsidRDefault="00CA1C3C" w14:paraId="4E922500" w14:textId="104E39BF">
      <w:pPr>
        <w:rPr>
          <w:rFonts w:ascii="Arial" w:hAnsi="Arial" w:cs="Arial"/>
          <w:bCs/>
          <w:sz w:val="24"/>
          <w:szCs w:val="24"/>
        </w:rPr>
      </w:pPr>
    </w:p>
    <w:p w:rsidRPr="00EF4330" w:rsidR="001E726E" w:rsidP="003D66DC" w:rsidRDefault="00135FA1" w14:paraId="32B9554D" w14:textId="3F0F1EE8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Organogram / Pathway</w:t>
      </w:r>
      <w:r w:rsidRPr="00EF4330" w:rsidR="00CE505E">
        <w:rPr>
          <w:rFonts w:ascii="Arial" w:hAnsi="Arial" w:cs="Arial"/>
          <w:bCs/>
          <w:sz w:val="24"/>
          <w:szCs w:val="24"/>
        </w:rPr>
        <w:t xml:space="preserve"> / Equivalencies</w:t>
      </w:r>
      <w:r w:rsidRPr="00EF4330" w:rsidR="007D6F51">
        <w:rPr>
          <w:rFonts w:ascii="Arial" w:hAnsi="Arial" w:cs="Arial"/>
          <w:bCs/>
          <w:sz w:val="24"/>
          <w:szCs w:val="24"/>
        </w:rPr>
        <w:t>.</w:t>
      </w:r>
    </w:p>
    <w:p w:rsidRPr="00EF4330" w:rsidR="00135FA1" w:rsidP="00135FA1" w:rsidRDefault="00135FA1" w14:paraId="109CB3D3" w14:textId="77777777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457"/>
        <w:gridCol w:w="2242"/>
        <w:gridCol w:w="2026"/>
        <w:gridCol w:w="2517"/>
      </w:tblGrid>
      <w:tr w:rsidRPr="00EF4330" w:rsidR="00CE505E" w:rsidTr="04727BD2" w14:paraId="11FA3344" w14:textId="42AA51EF">
        <w:tc>
          <w:tcPr>
            <w:tcW w:w="1818" w:type="dxa"/>
            <w:tcMar/>
          </w:tcPr>
          <w:p w:rsidRPr="00EF4330" w:rsidR="00CE505E" w:rsidP="00F31E3B" w:rsidRDefault="00CE505E" w14:paraId="71757BE0" w14:textId="3F78A7B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2430" w:type="dxa"/>
            <w:tcMar/>
          </w:tcPr>
          <w:p w:rsidRPr="00EF4330" w:rsidR="00CE505E" w:rsidP="00F31E3B" w:rsidRDefault="00CE505E" w14:paraId="0840E62A" w14:textId="71E32FF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2160" w:type="dxa"/>
            <w:tcMar/>
          </w:tcPr>
          <w:p w:rsidRPr="00EF4330" w:rsidR="00CE505E" w:rsidP="00F31E3B" w:rsidRDefault="00CE505E" w14:paraId="6C67B6A1" w14:textId="59126BC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790" w:type="dxa"/>
            <w:tcMar/>
          </w:tcPr>
          <w:p w:rsidRPr="00EF4330" w:rsidR="00CE505E" w:rsidP="00F31E3B" w:rsidRDefault="00CE505E" w14:paraId="116BD243" w14:textId="265D679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Pr="00EF4330" w:rsidR="00CE505E" w:rsidTr="04727BD2" w14:paraId="7C8BE81D" w14:textId="3A3BEF08">
        <w:tc>
          <w:tcPr>
            <w:tcW w:w="1818" w:type="dxa"/>
            <w:tcMar/>
          </w:tcPr>
          <w:p w:rsidRPr="00EF4330" w:rsidR="00CE505E" w:rsidP="00F31E3B" w:rsidRDefault="00A96876" w14:paraId="6648B71C" w14:textId="5B8946F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FSC/ICS/</w:t>
            </w:r>
            <w:r w:rsidR="00A8736C">
              <w:rPr>
                <w:rFonts w:ascii="Arial" w:hAnsi="Arial" w:cs="Arial"/>
                <w:bCs/>
                <w:sz w:val="24"/>
                <w:szCs w:val="24"/>
              </w:rPr>
              <w:t>Bachelor/IT Diploma</w:t>
            </w:r>
          </w:p>
        </w:tc>
        <w:tc>
          <w:tcPr>
            <w:tcW w:w="2430" w:type="dxa"/>
            <w:tcMar/>
          </w:tcPr>
          <w:p w:rsidRPr="00EF4330" w:rsidR="00CE505E" w:rsidP="00F31E3B" w:rsidRDefault="00A96876" w14:paraId="0EA59361" w14:textId="334D52E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607F3F">
              <w:rPr>
                <w:rFonts w:ascii="Arial" w:hAnsi="Arial" w:cs="Arial"/>
                <w:bCs/>
                <w:sz w:val="24"/>
                <w:szCs w:val="24"/>
              </w:rPr>
              <w:t xml:space="preserve"> Month Course</w:t>
            </w:r>
          </w:p>
        </w:tc>
        <w:tc>
          <w:tcPr>
            <w:tcW w:w="2160" w:type="dxa"/>
            <w:tcMar/>
          </w:tcPr>
          <w:p w:rsidRPr="00EF4330" w:rsidR="00CE505E" w:rsidP="04727BD2" w:rsidRDefault="00CE505E" w14:paraId="68180530" w14:textId="781CEE52">
            <w:pPr>
              <w:rPr>
                <w:rFonts w:ascii="Arial" w:hAnsi="Arial" w:cs="Arial"/>
                <w:sz w:val="24"/>
                <w:szCs w:val="24"/>
              </w:rPr>
            </w:pPr>
            <w:r w:rsidRPr="04727BD2" w:rsidR="04727BD2">
              <w:rPr>
                <w:rFonts w:ascii="Arial" w:hAnsi="Arial" w:cs="Arial"/>
                <w:sz w:val="24"/>
                <w:szCs w:val="24"/>
              </w:rPr>
              <w:t>Certificates</w:t>
            </w:r>
          </w:p>
        </w:tc>
        <w:tc>
          <w:tcPr>
            <w:tcW w:w="2790" w:type="dxa"/>
            <w:tcMar/>
          </w:tcPr>
          <w:p w:rsidRPr="00EF4330" w:rsidR="00CE505E" w:rsidP="00F31E3B" w:rsidRDefault="00CE505E" w14:paraId="4A8D334F" w14:textId="2BB329F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Pr="00EF4330" w:rsidR="00135FA1" w:rsidP="00CE505E" w:rsidRDefault="00135FA1" w14:paraId="2DDE390F" w14:textId="537587A9">
      <w:pPr>
        <w:rPr>
          <w:rFonts w:ascii="Arial" w:hAnsi="Arial" w:cs="Arial"/>
          <w:bCs/>
          <w:sz w:val="24"/>
          <w:szCs w:val="24"/>
        </w:rPr>
      </w:pPr>
    </w:p>
    <w:p w:rsidRPr="00EF4330" w:rsidR="00135FA1" w:rsidP="00135FA1" w:rsidRDefault="00135FA1" w14:paraId="6858D943" w14:textId="6C76F590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List of Competencies</w:t>
      </w:r>
      <w:r w:rsidRPr="00EF4330" w:rsidR="00307AF1">
        <w:rPr>
          <w:rFonts w:ascii="Arial" w:hAnsi="Arial" w:cs="Arial"/>
          <w:bCs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198"/>
      </w:tblGrid>
      <w:tr w:rsidRPr="00EF4330" w:rsidR="00CE505E" w:rsidTr="0006480F" w14:paraId="0E7C501A" w14:textId="77777777">
        <w:tc>
          <w:tcPr>
            <w:tcW w:w="9198" w:type="dxa"/>
          </w:tcPr>
          <w:p w:rsidRPr="00EF4330" w:rsidR="00CE505E" w:rsidP="00CE505E" w:rsidRDefault="00CE505E" w14:paraId="3393DF18" w14:textId="7777777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 Standards/ Modules</w:t>
            </w:r>
          </w:p>
        </w:tc>
      </w:tr>
      <w:tr w:rsidRPr="00EF4330" w:rsidR="00994581" w:rsidTr="005A1222" w14:paraId="2653CF29" w14:textId="77777777">
        <w:tc>
          <w:tcPr>
            <w:tcW w:w="9198" w:type="dxa"/>
            <w:vAlign w:val="center"/>
          </w:tcPr>
          <w:p w:rsidRPr="00994581" w:rsidR="00994581" w:rsidP="00994581" w:rsidRDefault="007057A6" w14:paraId="49CBB10B" w14:textId="50B1C93E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B05C8">
              <w:rPr>
                <w:rFonts w:ascii="Arial" w:hAnsi="Arial" w:eastAsia="Arial" w:cs="Arial"/>
                <w:b/>
                <w:bCs/>
                <w:sz w:val="24"/>
              </w:rPr>
              <w:t>Curriculum Development:</w:t>
            </w:r>
            <w:r w:rsidRPr="007057A6">
              <w:rPr>
                <w:rFonts w:ascii="Arial" w:hAnsi="Arial" w:eastAsia="Arial" w:cs="Arial"/>
                <w:sz w:val="24"/>
              </w:rPr>
              <w:t xml:space="preserve"> Expertise in creating and delivering relevant cybersecurity content.</w:t>
            </w:r>
          </w:p>
        </w:tc>
      </w:tr>
      <w:tr w:rsidRPr="00EF4330" w:rsidR="00994581" w:rsidTr="005A1222" w14:paraId="76DA843A" w14:textId="77777777">
        <w:tc>
          <w:tcPr>
            <w:tcW w:w="9198" w:type="dxa"/>
            <w:vAlign w:val="center"/>
          </w:tcPr>
          <w:p w:rsidRPr="00994581" w:rsidR="00994581" w:rsidP="00994581" w:rsidRDefault="00002091" w14:paraId="1035B12B" w14:textId="629195A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B05C8">
              <w:rPr>
                <w:rFonts w:ascii="Arial" w:hAnsi="Arial" w:eastAsia="Arial" w:cs="Arial"/>
                <w:b/>
                <w:bCs/>
                <w:sz w:val="24"/>
              </w:rPr>
              <w:t>Instructor Qualifications:</w:t>
            </w:r>
            <w:r w:rsidRPr="00002091">
              <w:rPr>
                <w:rFonts w:ascii="Arial" w:hAnsi="Arial" w:eastAsia="Arial" w:cs="Arial"/>
                <w:sz w:val="24"/>
              </w:rPr>
              <w:t xml:space="preserve"> Certified and experienced instructors in cybersecurity.</w:t>
            </w:r>
          </w:p>
        </w:tc>
      </w:tr>
      <w:tr w:rsidRPr="00EF4330" w:rsidR="00994581" w:rsidTr="005A1222" w14:paraId="2D44BF56" w14:textId="77777777">
        <w:tc>
          <w:tcPr>
            <w:tcW w:w="9198" w:type="dxa"/>
            <w:vAlign w:val="center"/>
          </w:tcPr>
          <w:p w:rsidRPr="00994581" w:rsidR="00994581" w:rsidP="00994581" w:rsidRDefault="00002091" w14:paraId="6F29AFA8" w14:textId="697DEE3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B05C8">
              <w:rPr>
                <w:rFonts w:ascii="Arial" w:hAnsi="Arial" w:eastAsia="Arial" w:cs="Arial"/>
                <w:b/>
                <w:bCs/>
                <w:sz w:val="24"/>
              </w:rPr>
              <w:t>Technical Infrastructure:</w:t>
            </w:r>
            <w:r w:rsidRPr="00002091">
              <w:rPr>
                <w:rFonts w:ascii="Arial" w:hAnsi="Arial" w:eastAsia="Arial" w:cs="Arial"/>
                <w:sz w:val="24"/>
              </w:rPr>
              <w:t xml:space="preserve"> Modern labs and</w:t>
            </w:r>
            <w:r>
              <w:rPr>
                <w:rFonts w:ascii="Arial" w:hAnsi="Arial" w:eastAsia="Arial" w:cs="Arial"/>
                <w:sz w:val="24"/>
              </w:rPr>
              <w:t xml:space="preserve"> </w:t>
            </w:r>
            <w:r w:rsidRPr="00036372" w:rsidR="00036372">
              <w:rPr>
                <w:rFonts w:ascii="Arial" w:hAnsi="Arial" w:eastAsia="Arial" w:cs="Arial"/>
                <w:sz w:val="24"/>
              </w:rPr>
              <w:t>penetration testing</w:t>
            </w:r>
            <w:r w:rsidR="00550D50">
              <w:rPr>
                <w:rFonts w:ascii="Arial" w:hAnsi="Arial" w:eastAsia="Arial" w:cs="Arial"/>
                <w:sz w:val="24"/>
              </w:rPr>
              <w:t>/</w:t>
            </w:r>
            <w:r w:rsidRPr="00550D50" w:rsidR="00550D50">
              <w:rPr>
                <w:rFonts w:ascii="Arial" w:hAnsi="Arial" w:eastAsia="Arial" w:cs="Arial"/>
                <w:sz w:val="24"/>
              </w:rPr>
              <w:t>secure networks</w:t>
            </w:r>
            <w:r w:rsidR="00036372">
              <w:rPr>
                <w:rFonts w:ascii="Arial" w:hAnsi="Arial" w:eastAsia="Arial" w:cs="Arial"/>
                <w:sz w:val="24"/>
              </w:rPr>
              <w:t xml:space="preserve"> </w:t>
            </w:r>
            <w:r w:rsidRPr="00002091">
              <w:rPr>
                <w:rFonts w:ascii="Arial" w:hAnsi="Arial" w:eastAsia="Arial" w:cs="Arial"/>
                <w:sz w:val="24"/>
              </w:rPr>
              <w:t>tools for practical exercises.</w:t>
            </w:r>
          </w:p>
        </w:tc>
      </w:tr>
      <w:tr w:rsidRPr="00EF4330" w:rsidR="00994581" w:rsidTr="005A1222" w14:paraId="2FB58A82" w14:textId="77777777">
        <w:tc>
          <w:tcPr>
            <w:tcW w:w="9198" w:type="dxa"/>
            <w:vAlign w:val="center"/>
          </w:tcPr>
          <w:p w:rsidRPr="00994581" w:rsidR="00994581" w:rsidP="00994581" w:rsidRDefault="00550D50" w14:paraId="51511C3F" w14:textId="3DEBD13E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B05C8">
              <w:rPr>
                <w:rFonts w:ascii="Arial" w:hAnsi="Arial" w:eastAsia="Arial" w:cs="Arial"/>
                <w:b/>
                <w:bCs/>
                <w:sz w:val="24"/>
              </w:rPr>
              <w:t>Compliance Knowledge:</w:t>
            </w:r>
            <w:r w:rsidRPr="00550D50">
              <w:rPr>
                <w:rFonts w:ascii="Arial" w:hAnsi="Arial" w:eastAsia="Arial" w:cs="Arial"/>
                <w:sz w:val="24"/>
              </w:rPr>
              <w:t xml:space="preserve"> Familiarity with ISO/IEC 27001, PCI-DSS, and NIST standards.</w:t>
            </w:r>
          </w:p>
        </w:tc>
      </w:tr>
      <w:tr w:rsidRPr="00EF4330" w:rsidR="00994581" w:rsidTr="005A1222" w14:paraId="037A92C4" w14:textId="77777777">
        <w:tc>
          <w:tcPr>
            <w:tcW w:w="9198" w:type="dxa"/>
            <w:vAlign w:val="center"/>
          </w:tcPr>
          <w:p w:rsidRPr="00994581" w:rsidR="00994581" w:rsidP="00994581" w:rsidRDefault="00BC1A04" w14:paraId="33594A0D" w14:textId="01EAE8E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B05C8">
              <w:rPr>
                <w:rFonts w:ascii="Arial" w:hAnsi="Arial" w:eastAsia="Arial" w:cs="Arial"/>
                <w:b/>
                <w:bCs/>
                <w:sz w:val="24"/>
              </w:rPr>
              <w:t>Practical Exercises:</w:t>
            </w:r>
            <w:r w:rsidRPr="00BC1A04">
              <w:rPr>
                <w:rFonts w:ascii="Arial" w:hAnsi="Arial" w:eastAsia="Arial" w:cs="Arial"/>
                <w:sz w:val="24"/>
              </w:rPr>
              <w:t xml:space="preserve"> Real-world simulations and hands-on labs.</w:t>
            </w:r>
          </w:p>
        </w:tc>
      </w:tr>
      <w:tr w:rsidRPr="00EF4330" w:rsidR="00994581" w:rsidTr="005A1222" w14:paraId="190AE930" w14:textId="77777777">
        <w:tc>
          <w:tcPr>
            <w:tcW w:w="9198" w:type="dxa"/>
            <w:vAlign w:val="center"/>
          </w:tcPr>
          <w:p w:rsidRPr="00994581" w:rsidR="00994581" w:rsidP="00994581" w:rsidRDefault="00BC1A04" w14:paraId="616C7680" w14:textId="58E0D81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B05C8">
              <w:rPr>
                <w:rFonts w:ascii="Arial" w:hAnsi="Arial" w:eastAsia="Arial" w:cs="Arial"/>
                <w:b/>
                <w:bCs/>
                <w:sz w:val="24"/>
              </w:rPr>
              <w:t>Assessment Methods:</w:t>
            </w:r>
            <w:r w:rsidRPr="00BC1A04">
              <w:rPr>
                <w:rFonts w:ascii="Arial" w:hAnsi="Arial" w:eastAsia="Arial" w:cs="Arial"/>
                <w:sz w:val="24"/>
              </w:rPr>
              <w:t xml:space="preserve"> Effective evaluation through practical and theoretical assessments.</w:t>
            </w:r>
            <w:r w:rsidRPr="00994581" w:rsidR="00994581"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 w:rsidRPr="00EF4330" w:rsidR="00994581" w:rsidTr="00B66C27" w14:paraId="42609B01" w14:textId="77777777">
        <w:trPr>
          <w:trHeight w:val="244"/>
        </w:trPr>
        <w:tc>
          <w:tcPr>
            <w:tcW w:w="9198" w:type="dxa"/>
            <w:vAlign w:val="center"/>
          </w:tcPr>
          <w:p w:rsidRPr="00B66C27" w:rsidR="00994581" w:rsidP="00CE505E" w:rsidRDefault="00FB50BA" w14:paraId="77CE5A06" w14:textId="0D6A82DF">
            <w:pPr>
              <w:pStyle w:val="ListParagraph"/>
              <w:numPr>
                <w:ilvl w:val="0"/>
                <w:numId w:val="9"/>
              </w:numPr>
              <w:rPr>
                <w:rFonts w:ascii="Arial" w:hAnsi="Arial" w:eastAsia="Arial" w:cs="Arial"/>
                <w:sz w:val="24"/>
              </w:rPr>
            </w:pPr>
            <w:r w:rsidRPr="007B05C8">
              <w:rPr>
                <w:rFonts w:ascii="Arial" w:hAnsi="Arial" w:eastAsia="Arial" w:cs="Arial"/>
                <w:b/>
                <w:bCs/>
                <w:sz w:val="24"/>
              </w:rPr>
              <w:t>Course Material Quality:</w:t>
            </w:r>
            <w:r w:rsidRPr="00FB50BA">
              <w:rPr>
                <w:rFonts w:ascii="Arial" w:hAnsi="Arial" w:eastAsia="Arial" w:cs="Arial"/>
                <w:sz w:val="24"/>
              </w:rPr>
              <w:t xml:space="preserve"> Up-to-date and relevant training resources.</w:t>
            </w:r>
          </w:p>
        </w:tc>
      </w:tr>
      <w:tr w:rsidRPr="00EF4330" w:rsidR="00994581" w:rsidTr="005A1222" w14:paraId="19DE9065" w14:textId="77777777">
        <w:tc>
          <w:tcPr>
            <w:tcW w:w="9198" w:type="dxa"/>
            <w:vAlign w:val="center"/>
          </w:tcPr>
          <w:p w:rsidRPr="00994581" w:rsidR="00994581" w:rsidP="00994581" w:rsidRDefault="00FB50BA" w14:paraId="72F0C5BB" w14:textId="19F8242C">
            <w:pPr>
              <w:pStyle w:val="ListParagraph"/>
              <w:numPr>
                <w:ilvl w:val="0"/>
                <w:numId w:val="9"/>
              </w:numPr>
              <w:rPr>
                <w:rFonts w:ascii="Arial" w:hAnsi="Arial" w:eastAsia="Arial" w:cs="Arial"/>
                <w:sz w:val="24"/>
              </w:rPr>
            </w:pPr>
            <w:r w:rsidRPr="007B05C8">
              <w:rPr>
                <w:rFonts w:ascii="Arial" w:hAnsi="Arial" w:eastAsia="Arial" w:cs="Arial"/>
                <w:b/>
                <w:bCs/>
                <w:sz w:val="24"/>
              </w:rPr>
              <w:t>Support and Resources:</w:t>
            </w:r>
            <w:r w:rsidRPr="00FB50BA">
              <w:rPr>
                <w:rFonts w:ascii="Arial" w:hAnsi="Arial" w:eastAsia="Arial" w:cs="Arial"/>
                <w:sz w:val="24"/>
              </w:rPr>
              <w:t xml:space="preserve"> Access to supplementary materials and ongoing support.</w:t>
            </w:r>
          </w:p>
        </w:tc>
      </w:tr>
      <w:tr w:rsidRPr="00EF4330" w:rsidR="007B05C8" w:rsidTr="005A1222" w14:paraId="16170C1E" w14:textId="77777777">
        <w:tc>
          <w:tcPr>
            <w:tcW w:w="9198" w:type="dxa"/>
            <w:vAlign w:val="center"/>
          </w:tcPr>
          <w:p w:rsidRPr="00FB50BA" w:rsidR="007B05C8" w:rsidP="00994581" w:rsidRDefault="007B05C8" w14:paraId="31C2B7EF" w14:textId="14682E4C">
            <w:pPr>
              <w:pStyle w:val="ListParagraph"/>
              <w:numPr>
                <w:ilvl w:val="0"/>
                <w:numId w:val="9"/>
              </w:numPr>
              <w:rPr>
                <w:rFonts w:ascii="Arial" w:hAnsi="Arial" w:eastAsia="Arial" w:cs="Arial"/>
                <w:sz w:val="24"/>
              </w:rPr>
            </w:pPr>
            <w:r w:rsidRPr="007B05C8">
              <w:rPr>
                <w:rFonts w:ascii="Arial" w:hAnsi="Arial" w:eastAsia="Arial" w:cs="Arial"/>
                <w:b/>
                <w:bCs/>
                <w:sz w:val="24"/>
              </w:rPr>
              <w:t>Feedback Mechanisms:</w:t>
            </w:r>
            <w:r w:rsidRPr="007B05C8">
              <w:rPr>
                <w:rFonts w:ascii="Arial" w:hAnsi="Arial" w:eastAsia="Arial" w:cs="Arial"/>
                <w:sz w:val="24"/>
              </w:rPr>
              <w:t xml:space="preserve"> Systems for collecting and acting on participant feedback.</w:t>
            </w:r>
          </w:p>
        </w:tc>
      </w:tr>
      <w:tr w:rsidRPr="00EF4330" w:rsidR="007B05C8" w:rsidTr="005A1222" w14:paraId="5375662F" w14:textId="77777777">
        <w:tc>
          <w:tcPr>
            <w:tcW w:w="9198" w:type="dxa"/>
            <w:vAlign w:val="center"/>
          </w:tcPr>
          <w:p w:rsidRPr="00FB50BA" w:rsidR="007B05C8" w:rsidP="00994581" w:rsidRDefault="007B05C8" w14:paraId="2428FCC2" w14:textId="2063BE5B">
            <w:pPr>
              <w:pStyle w:val="ListParagraph"/>
              <w:numPr>
                <w:ilvl w:val="0"/>
                <w:numId w:val="9"/>
              </w:numPr>
              <w:rPr>
                <w:rFonts w:ascii="Arial" w:hAnsi="Arial" w:eastAsia="Arial" w:cs="Arial"/>
                <w:sz w:val="24"/>
              </w:rPr>
            </w:pPr>
            <w:r w:rsidRPr="007B05C8">
              <w:rPr>
                <w:rFonts w:ascii="Arial" w:hAnsi="Arial" w:eastAsia="Arial" w:cs="Arial"/>
                <w:b/>
                <w:bCs/>
                <w:sz w:val="24"/>
              </w:rPr>
              <w:t>Ethical Standards:</w:t>
            </w:r>
            <w:r w:rsidRPr="007B05C8">
              <w:rPr>
                <w:rFonts w:ascii="Arial" w:hAnsi="Arial" w:eastAsia="Arial" w:cs="Arial"/>
                <w:sz w:val="24"/>
              </w:rPr>
              <w:t xml:space="preserve"> Adherence to professional and ethical cybersecurity practices.</w:t>
            </w:r>
          </w:p>
        </w:tc>
      </w:tr>
    </w:tbl>
    <w:p w:rsidRPr="00EF4330" w:rsidR="00135FA1" w:rsidP="00163681" w:rsidRDefault="00135FA1" w14:paraId="13054E79" w14:textId="3E568595">
      <w:pPr>
        <w:rPr>
          <w:rFonts w:ascii="Arial" w:hAnsi="Arial" w:cs="Arial"/>
          <w:bCs/>
          <w:sz w:val="24"/>
          <w:szCs w:val="24"/>
        </w:rPr>
      </w:pPr>
    </w:p>
    <w:p w:rsidRPr="00EF4330" w:rsidR="00C9334B" w:rsidP="003D66DC" w:rsidRDefault="00C9334B" w14:paraId="0741BE9A" w14:textId="1891BC98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 xml:space="preserve">Class </w:t>
      </w:r>
      <w:r w:rsidRPr="00EF4330" w:rsidR="00CE505E">
        <w:rPr>
          <w:rFonts w:ascii="Arial" w:hAnsi="Arial" w:cs="Arial"/>
          <w:bCs/>
          <w:sz w:val="24"/>
          <w:szCs w:val="24"/>
        </w:rPr>
        <w:t xml:space="preserve">/ Workshop Size/ Dimension </w:t>
      </w:r>
      <w:r w:rsidRPr="00EF4330" w:rsidR="005E0F3A">
        <w:rPr>
          <w:rFonts w:ascii="Arial" w:hAnsi="Arial" w:cs="Arial"/>
          <w:bCs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438"/>
        <w:gridCol w:w="2520"/>
        <w:gridCol w:w="3240"/>
      </w:tblGrid>
      <w:tr w:rsidRPr="00EF4330" w:rsidR="005E0F3A" w:rsidTr="0006480F" w14:paraId="517FDF37" w14:textId="506004CF">
        <w:tc>
          <w:tcPr>
            <w:tcW w:w="3438" w:type="dxa"/>
          </w:tcPr>
          <w:p w:rsidRPr="00EF4330" w:rsidR="005E0F3A" w:rsidP="006A7E81" w:rsidRDefault="005E0F3A" w14:paraId="3A5356DF" w14:textId="7777777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20" w:type="dxa"/>
          </w:tcPr>
          <w:p w:rsidRPr="00EF4330" w:rsidR="005E0F3A" w:rsidP="006A7E81" w:rsidRDefault="005E0F3A" w14:paraId="2A386B7A" w14:textId="078332C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240" w:type="dxa"/>
          </w:tcPr>
          <w:p w:rsidRPr="00EF4330" w:rsidR="005E0F3A" w:rsidP="006A7E81" w:rsidRDefault="005E0F3A" w14:paraId="0EA5536B" w14:textId="613976A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Pr="00EF4330" w:rsidR="005E0F3A" w:rsidTr="0006480F" w14:paraId="030FF88A" w14:textId="777DD7A8">
        <w:tc>
          <w:tcPr>
            <w:tcW w:w="3438" w:type="dxa"/>
          </w:tcPr>
          <w:p w:rsidRPr="00EF4330" w:rsidR="005E0F3A" w:rsidP="006A7E81" w:rsidRDefault="005E0F3A" w14:paraId="3E8EB058" w14:textId="57847EF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520" w:type="dxa"/>
          </w:tcPr>
          <w:p w:rsidRPr="00EF4330" w:rsidR="005E0F3A" w:rsidP="006A7E81" w:rsidRDefault="005E0F3A" w14:paraId="7D5C97F0" w14:textId="77A2B9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240" w:type="dxa"/>
          </w:tcPr>
          <w:p w:rsidRPr="00EF4330" w:rsidR="005E0F3A" w:rsidP="006A7E81" w:rsidRDefault="005E0F3A" w14:paraId="31C7332E" w14:textId="4C2D331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25x</w:t>
            </w:r>
            <w:r w:rsidR="00880F4A"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Pr="00EF4330" w:rsidR="005E0F3A" w:rsidTr="0006480F" w14:paraId="22917B44" w14:textId="42033BF6">
        <w:tc>
          <w:tcPr>
            <w:tcW w:w="3438" w:type="dxa"/>
          </w:tcPr>
          <w:p w:rsidRPr="00EF4330" w:rsidR="005E0F3A" w:rsidP="006A7E81" w:rsidRDefault="005E0F3A" w14:paraId="16BE6E13" w14:textId="15A9BCE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520" w:type="dxa"/>
          </w:tcPr>
          <w:p w:rsidRPr="00EF4330" w:rsidR="005E0F3A" w:rsidP="006A7E81" w:rsidRDefault="005E0F3A" w14:paraId="3280BADE" w14:textId="5C91EF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240" w:type="dxa"/>
          </w:tcPr>
          <w:p w:rsidRPr="00EF4330" w:rsidR="005E0F3A" w:rsidP="006A7E81" w:rsidRDefault="00C85C93" w14:paraId="11201474" w14:textId="3860686F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  <w:r w:rsidR="0057066B">
              <w:rPr>
                <w:rFonts w:ascii="Arial" w:hAnsi="Arial" w:cs="Arial"/>
                <w:bCs/>
                <w:sz w:val="24"/>
                <w:szCs w:val="24"/>
              </w:rPr>
              <w:t>x</w:t>
            </w:r>
            <w:r w:rsidR="00880F4A"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Pr="00EF4330" w:rsidR="005E0F3A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</w:tr>
      <w:tr w:rsidRPr="00EF4330" w:rsidR="005E0F3A" w:rsidTr="0006480F" w14:paraId="2A05B4B8" w14:textId="16BD4F94">
        <w:tc>
          <w:tcPr>
            <w:tcW w:w="3438" w:type="dxa"/>
          </w:tcPr>
          <w:p w:rsidRPr="00EF4330" w:rsidR="005E0F3A" w:rsidP="006A7E81" w:rsidRDefault="00307AF1" w14:paraId="42329833" w14:textId="399245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520" w:type="dxa"/>
          </w:tcPr>
          <w:p w:rsidRPr="00EF4330" w:rsidR="005E0F3A" w:rsidP="006A7E81" w:rsidRDefault="005E0F3A" w14:paraId="4776B714" w14:textId="3C97D4B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40" w:type="dxa"/>
          </w:tcPr>
          <w:p w:rsidRPr="00EF4330" w:rsidR="005E0F3A" w:rsidP="006A7E81" w:rsidRDefault="005E0F3A" w14:paraId="77A2A566" w14:textId="002C3FC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EF4330" w:rsidP="00163681" w:rsidRDefault="00EF4330" w14:paraId="3E64D84C" w14:textId="77777777">
      <w:pPr>
        <w:rPr>
          <w:rFonts w:ascii="Arial" w:hAnsi="Arial" w:cs="Arial"/>
          <w:bCs/>
          <w:sz w:val="24"/>
          <w:szCs w:val="24"/>
        </w:rPr>
      </w:pPr>
    </w:p>
    <w:p w:rsidR="00D66961" w:rsidP="00163681" w:rsidRDefault="00D66961" w14:paraId="74B3DDAC" w14:textId="77777777">
      <w:pPr>
        <w:rPr>
          <w:rFonts w:ascii="Arial" w:hAnsi="Arial" w:cs="Arial"/>
          <w:bCs/>
          <w:sz w:val="24"/>
          <w:szCs w:val="24"/>
        </w:rPr>
      </w:pPr>
    </w:p>
    <w:p w:rsidR="00D66961" w:rsidP="00163681" w:rsidRDefault="00D66961" w14:paraId="334BFE9B" w14:textId="77777777">
      <w:pPr>
        <w:rPr>
          <w:rFonts w:ascii="Arial" w:hAnsi="Arial" w:cs="Arial"/>
          <w:bCs/>
          <w:sz w:val="24"/>
          <w:szCs w:val="24"/>
        </w:rPr>
      </w:pPr>
    </w:p>
    <w:p w:rsidR="00D66961" w:rsidP="00163681" w:rsidRDefault="00D66961" w14:paraId="0573422D" w14:textId="77777777">
      <w:pPr>
        <w:rPr>
          <w:rFonts w:ascii="Arial" w:hAnsi="Arial" w:cs="Arial"/>
          <w:bCs/>
          <w:sz w:val="24"/>
          <w:szCs w:val="24"/>
        </w:rPr>
      </w:pPr>
    </w:p>
    <w:p w:rsidR="00D66961" w:rsidP="00163681" w:rsidRDefault="00D66961" w14:paraId="31BE5EDD" w14:textId="77777777">
      <w:pPr>
        <w:rPr>
          <w:rFonts w:ascii="Arial" w:hAnsi="Arial" w:cs="Arial"/>
          <w:bCs/>
          <w:sz w:val="24"/>
          <w:szCs w:val="24"/>
        </w:rPr>
      </w:pPr>
    </w:p>
    <w:p w:rsidR="00D66961" w:rsidP="00163681" w:rsidRDefault="00D66961" w14:paraId="6F4A05B2" w14:textId="77777777">
      <w:pPr>
        <w:rPr>
          <w:rFonts w:ascii="Arial" w:hAnsi="Arial" w:cs="Arial"/>
          <w:bCs/>
          <w:sz w:val="24"/>
          <w:szCs w:val="24"/>
        </w:rPr>
      </w:pPr>
    </w:p>
    <w:p w:rsidR="00D66961" w:rsidP="00163681" w:rsidRDefault="00D66961" w14:paraId="05C96D76" w14:textId="77777777">
      <w:pPr>
        <w:rPr>
          <w:rFonts w:ascii="Arial" w:hAnsi="Arial" w:cs="Arial"/>
          <w:bCs/>
          <w:sz w:val="24"/>
          <w:szCs w:val="24"/>
        </w:rPr>
      </w:pPr>
    </w:p>
    <w:p w:rsidR="00D66961" w:rsidP="00163681" w:rsidRDefault="00D66961" w14:paraId="1B78FBA5" w14:textId="77777777">
      <w:pPr>
        <w:rPr>
          <w:rFonts w:ascii="Arial" w:hAnsi="Arial" w:cs="Arial"/>
          <w:bCs/>
          <w:sz w:val="24"/>
          <w:szCs w:val="24"/>
        </w:rPr>
      </w:pPr>
    </w:p>
    <w:p w:rsidR="00D66961" w:rsidP="00163681" w:rsidRDefault="00D66961" w14:paraId="0B5AB020" w14:textId="77777777">
      <w:pPr>
        <w:rPr>
          <w:rFonts w:ascii="Arial" w:hAnsi="Arial" w:cs="Arial"/>
          <w:bCs/>
          <w:sz w:val="24"/>
          <w:szCs w:val="24"/>
        </w:rPr>
      </w:pPr>
    </w:p>
    <w:p w:rsidRPr="00163681" w:rsidR="00D66961" w:rsidP="00163681" w:rsidRDefault="00D66961" w14:paraId="31238488" w14:textId="77777777">
      <w:pPr>
        <w:rPr>
          <w:rFonts w:ascii="Arial" w:hAnsi="Arial" w:cs="Arial"/>
          <w:bCs/>
          <w:sz w:val="24"/>
          <w:szCs w:val="24"/>
        </w:rPr>
      </w:pPr>
    </w:p>
    <w:p w:rsidRPr="00EF4330" w:rsidR="00C9334B" w:rsidP="003D66DC" w:rsidRDefault="00C9334B" w14:paraId="21150467" w14:textId="1744ECDB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Machinery / Lab Equipment (with quantity</w:t>
      </w:r>
      <w:r w:rsidRPr="00EF4330" w:rsidR="00307AF1">
        <w:rPr>
          <w:rFonts w:ascii="Arial" w:hAnsi="Arial" w:cs="Arial"/>
          <w:bCs/>
          <w:sz w:val="24"/>
          <w:szCs w:val="24"/>
        </w:rPr>
        <w:t>/25 Students</w:t>
      </w:r>
      <w:r w:rsidRPr="00EF4330">
        <w:rPr>
          <w:rFonts w:ascii="Arial" w:hAnsi="Arial" w:cs="Arial"/>
          <w:bCs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6217"/>
        <w:gridCol w:w="1890"/>
      </w:tblGrid>
      <w:tr w:rsidRPr="00EF4330" w:rsidR="0000035B" w:rsidTr="7858DDBC" w14:paraId="2614805B" w14:textId="77777777">
        <w:tc>
          <w:tcPr>
            <w:tcW w:w="1091" w:type="dxa"/>
            <w:tcMar/>
          </w:tcPr>
          <w:p w:rsidRPr="00D66961" w:rsidR="0000035B" w:rsidP="0000035B" w:rsidRDefault="0000035B" w14:paraId="2902450D" w14:textId="037D423F">
            <w:pPr>
              <w:rPr>
                <w:rFonts w:ascii="Arial" w:hAnsi="Arial" w:cs="Arial"/>
                <w:b w:val="1"/>
                <w:bCs w:val="1"/>
                <w:sz w:val="24"/>
                <w:szCs w:val="24"/>
              </w:rPr>
            </w:pPr>
            <w:r w:rsidRPr="04727BD2" w:rsidR="04727BD2">
              <w:rPr>
                <w:rFonts w:ascii="Arial" w:hAnsi="Arial" w:cs="Arial"/>
                <w:b w:val="1"/>
                <w:bCs w:val="1"/>
                <w:sz w:val="24"/>
                <w:szCs w:val="24"/>
              </w:rPr>
              <w:t>Sr. No</w:t>
            </w:r>
            <w:r w:rsidRPr="04727BD2" w:rsidR="04727BD2">
              <w:rPr>
                <w:rFonts w:ascii="Arial" w:hAnsi="Arial" w:cs="Arial"/>
                <w:b w:val="1"/>
                <w:bCs w:val="1"/>
                <w:sz w:val="24"/>
                <w:szCs w:val="24"/>
              </w:rPr>
              <w:t>.</w:t>
            </w:r>
          </w:p>
        </w:tc>
        <w:tc>
          <w:tcPr>
            <w:tcW w:w="6217" w:type="dxa"/>
            <w:tcMar/>
          </w:tcPr>
          <w:p w:rsidRPr="00D66961" w:rsidR="0000035B" w:rsidP="0000035B" w:rsidRDefault="0000035B" w14:paraId="571FD2FF" w14:textId="306A09C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696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1890" w:type="dxa"/>
            <w:tcMar/>
          </w:tcPr>
          <w:p w:rsidRPr="00D66961" w:rsidR="0000035B" w:rsidP="0000035B" w:rsidRDefault="0000035B" w14:paraId="7AEE6137" w14:textId="603B6C7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696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Quantity </w:t>
            </w:r>
          </w:p>
        </w:tc>
      </w:tr>
      <w:tr w:rsidRPr="00EF4330" w:rsidR="00D66961" w:rsidTr="7858DDBC" w14:paraId="235C9546" w14:textId="77777777">
        <w:tc>
          <w:tcPr>
            <w:tcW w:w="1091" w:type="dxa"/>
            <w:tcMar/>
          </w:tcPr>
          <w:p w:rsidRPr="00D66961" w:rsidR="00D66961" w:rsidP="00D66961" w:rsidRDefault="00D66961" w14:paraId="7B8CE2D2" w14:textId="7777777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tcMar/>
          </w:tcPr>
          <w:p w:rsidRPr="00EF4330" w:rsidR="00D66961" w:rsidP="04727BD2" w:rsidRDefault="000C1A50" w14:paraId="66E6823B" w14:textId="35A4309F">
            <w:pPr>
              <w:rPr>
                <w:rFonts w:ascii="Arial" w:hAnsi="Arial" w:cs="Arial"/>
                <w:sz w:val="24"/>
                <w:szCs w:val="24"/>
              </w:rPr>
            </w:pPr>
            <w:r w:rsidRPr="04727BD2" w:rsidR="04727BD2">
              <w:rPr>
                <w:rFonts w:ascii="Arial" w:hAnsi="Arial" w:eastAsia="Arial" w:cs="Arial"/>
                <w:color w:val="000000" w:themeColor="text1" w:themeTint="FF" w:themeShade="FF"/>
              </w:rPr>
              <w:t xml:space="preserve">PCs or </w:t>
            </w:r>
            <w:r w:rsidRPr="04727BD2" w:rsidR="04727BD2">
              <w:rPr>
                <w:rFonts w:ascii="Arial" w:hAnsi="Arial" w:eastAsia="Arial" w:cs="Arial"/>
                <w:color w:val="000000" w:themeColor="text1" w:themeTint="FF" w:themeShade="FF"/>
              </w:rPr>
              <w:t xml:space="preserve">Laptops: </w:t>
            </w:r>
            <w:r w:rsidRPr="04727BD2" w:rsidR="04727BD2">
              <w:rPr>
                <w:rFonts w:ascii="Arial" w:hAnsi="Arial" w:eastAsia="Arial" w:cs="Arial"/>
                <w:color w:val="000000" w:themeColor="text1" w:themeTint="FF" w:themeShade="FF"/>
              </w:rPr>
              <w:t>equipped</w:t>
            </w:r>
            <w:r w:rsidRPr="04727BD2" w:rsidR="04727BD2">
              <w:rPr>
                <w:rFonts w:ascii="Arial" w:hAnsi="Arial" w:eastAsia="Arial" w:cs="Arial"/>
                <w:color w:val="000000" w:themeColor="text1" w:themeTint="FF" w:themeShade="FF"/>
              </w:rPr>
              <w:t xml:space="preserve"> with necessary software and tools</w:t>
            </w:r>
          </w:p>
        </w:tc>
        <w:tc>
          <w:tcPr>
            <w:tcW w:w="1890" w:type="dxa"/>
            <w:tcMar/>
          </w:tcPr>
          <w:p w:rsidRPr="00EF4330" w:rsidR="00D66961" w:rsidP="00D66961" w:rsidRDefault="00D66961" w14:paraId="341EF9A9" w14:textId="6D0EB89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</w:rPr>
              <w:t>25</w:t>
            </w:r>
          </w:p>
        </w:tc>
      </w:tr>
      <w:tr w:rsidRPr="00EF4330" w:rsidR="00D66961" w:rsidTr="7858DDBC" w14:paraId="4F095AD8" w14:textId="77777777">
        <w:tc>
          <w:tcPr>
            <w:tcW w:w="1091" w:type="dxa"/>
            <w:tcMar/>
          </w:tcPr>
          <w:p w:rsidRPr="00D66961" w:rsidR="00D66961" w:rsidP="00D66961" w:rsidRDefault="00D66961" w14:paraId="31D75FD8" w14:textId="7777777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tcMar/>
          </w:tcPr>
          <w:p w:rsidRPr="00EF4330" w:rsidR="00D66961" w:rsidP="04727BD2" w:rsidRDefault="00E825C8" w14:paraId="2E84AAE6" w14:textId="756E0EA6">
            <w:pPr>
              <w:rPr>
                <w:rFonts w:ascii="Arial" w:hAnsi="Arial" w:cs="Arial"/>
                <w:sz w:val="24"/>
                <w:szCs w:val="24"/>
              </w:rPr>
            </w:pPr>
            <w:r w:rsidRPr="04727BD2" w:rsidR="04727BD2">
              <w:rPr>
                <w:rFonts w:ascii="Arial" w:hAnsi="Arial" w:eastAsia="Arial" w:cs="Arial"/>
                <w:color w:val="000000" w:themeColor="text1" w:themeTint="FF" w:themeShade="FF"/>
              </w:rPr>
              <w:t xml:space="preserve">Network Switches:1 </w:t>
            </w:r>
            <w:r w:rsidRPr="04727BD2" w:rsidR="04727BD2">
              <w:rPr>
                <w:rFonts w:ascii="Arial" w:hAnsi="Arial" w:eastAsia="Arial" w:cs="Arial"/>
                <w:color w:val="000000" w:themeColor="text1" w:themeTint="FF" w:themeShade="FF"/>
              </w:rPr>
              <w:t>unit</w:t>
            </w:r>
            <w:r w:rsidRPr="04727BD2" w:rsidR="04727BD2">
              <w:rPr>
                <w:rFonts w:ascii="Arial" w:hAnsi="Arial" w:eastAsia="Arial" w:cs="Arial"/>
                <w:color w:val="000000" w:themeColor="text1" w:themeTint="FF" w:themeShade="FF"/>
              </w:rPr>
              <w:t xml:space="preserve"> (Layer 3 switches preferred) for simulating network environments.</w:t>
            </w:r>
          </w:p>
        </w:tc>
        <w:tc>
          <w:tcPr>
            <w:tcW w:w="1890" w:type="dxa"/>
            <w:tcMar/>
          </w:tcPr>
          <w:p w:rsidRPr="00EF4330" w:rsidR="00D66961" w:rsidP="00D66961" w:rsidRDefault="00CB5210" w14:paraId="329D13B2" w14:textId="7C39BA9F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</w:rPr>
              <w:t>01</w:t>
            </w:r>
          </w:p>
        </w:tc>
      </w:tr>
      <w:tr w:rsidRPr="00EF4330" w:rsidR="00D66961" w:rsidTr="7858DDBC" w14:paraId="08442123" w14:textId="77777777">
        <w:tc>
          <w:tcPr>
            <w:tcW w:w="1091" w:type="dxa"/>
            <w:tcMar/>
          </w:tcPr>
          <w:p w:rsidRPr="00D66961" w:rsidR="00D66961" w:rsidP="00D66961" w:rsidRDefault="00D66961" w14:paraId="34EEFFBD" w14:textId="7777777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tcMar/>
          </w:tcPr>
          <w:p w:rsidRPr="00CB5210" w:rsidR="00D66961" w:rsidP="00CB5210" w:rsidRDefault="00CB5210" w14:paraId="4FD5C562" w14:textId="150AF021">
            <w:pPr>
              <w:rPr>
                <w:rFonts w:ascii="Arial" w:hAnsi="Arial" w:eastAsia="Arial" w:cs="Arial"/>
              </w:rPr>
            </w:pPr>
            <w:r w:rsidRPr="00CB5210">
              <w:rPr>
                <w:rFonts w:ascii="Arial" w:hAnsi="Arial" w:eastAsia="Arial" w:cs="Arial"/>
              </w:rPr>
              <w:t>Firewalls:</w:t>
            </w:r>
            <w:r w:rsidR="004143F0">
              <w:rPr>
                <w:rFonts w:ascii="Arial" w:hAnsi="Arial" w:eastAsia="Arial" w:cs="Arial"/>
              </w:rPr>
              <w:t>1</w:t>
            </w:r>
            <w:r w:rsidRPr="00CB5210">
              <w:rPr>
                <w:rFonts w:ascii="Arial" w:hAnsi="Arial" w:eastAsia="Arial" w:cs="Arial"/>
              </w:rPr>
              <w:t xml:space="preserve"> units (hardware</w:t>
            </w:r>
            <w:r w:rsidR="004143F0">
              <w:rPr>
                <w:rFonts w:ascii="Arial" w:hAnsi="Arial" w:eastAsia="Arial" w:cs="Arial"/>
              </w:rPr>
              <w:t xml:space="preserve"> or Software</w:t>
            </w:r>
            <w:r w:rsidRPr="00CB5210">
              <w:rPr>
                <w:rFonts w:ascii="Arial" w:hAnsi="Arial" w:eastAsia="Arial" w:cs="Arial"/>
              </w:rPr>
              <w:t xml:space="preserve"> firewalls) for configuration and management exercises.</w:t>
            </w:r>
          </w:p>
        </w:tc>
        <w:tc>
          <w:tcPr>
            <w:tcW w:w="1890" w:type="dxa"/>
            <w:tcMar/>
          </w:tcPr>
          <w:p w:rsidRPr="00EF4330" w:rsidR="00D66961" w:rsidP="00D66961" w:rsidRDefault="004143F0" w14:paraId="570224A1" w14:textId="0050545E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</w:rPr>
              <w:t>01</w:t>
            </w:r>
          </w:p>
        </w:tc>
      </w:tr>
      <w:tr w:rsidRPr="00EF4330" w:rsidR="00D66961" w:rsidTr="7858DDBC" w14:paraId="0ED2F0BE" w14:textId="77777777">
        <w:tc>
          <w:tcPr>
            <w:tcW w:w="1091" w:type="dxa"/>
            <w:tcMar/>
          </w:tcPr>
          <w:p w:rsidRPr="00D66961" w:rsidR="00D66961" w:rsidP="00D66961" w:rsidRDefault="00D66961" w14:paraId="7414BE0D" w14:textId="7777777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tcMar/>
            <w:vAlign w:val="center"/>
          </w:tcPr>
          <w:p w:rsidRPr="00C41BA4" w:rsidR="00D66961" w:rsidP="00C41BA4" w:rsidRDefault="00C41BA4" w14:paraId="5ACBF15B" w14:textId="3C3E4914">
            <w:pPr>
              <w:rPr>
                <w:rFonts w:ascii="Arial" w:hAnsi="Arial" w:eastAsia="Arial" w:cs="Arial"/>
                <w:color w:val="000000"/>
              </w:rPr>
            </w:pPr>
            <w:r w:rsidRPr="00C41BA4">
              <w:rPr>
                <w:rFonts w:ascii="Arial" w:hAnsi="Arial" w:eastAsia="Arial" w:cs="Arial"/>
                <w:color w:val="000000"/>
              </w:rPr>
              <w:t>Routers:</w:t>
            </w:r>
            <w:r>
              <w:rPr>
                <w:rFonts w:ascii="Arial" w:hAnsi="Arial" w:eastAsia="Arial" w:cs="Arial"/>
                <w:color w:val="000000"/>
              </w:rPr>
              <w:t>2</w:t>
            </w:r>
            <w:r w:rsidRPr="00C41BA4">
              <w:rPr>
                <w:rFonts w:ascii="Arial" w:hAnsi="Arial" w:eastAsia="Arial" w:cs="Arial"/>
                <w:color w:val="000000"/>
              </w:rPr>
              <w:t xml:space="preserve"> units for network routing and security configuration.</w:t>
            </w:r>
          </w:p>
        </w:tc>
        <w:tc>
          <w:tcPr>
            <w:tcW w:w="1890" w:type="dxa"/>
            <w:tcMar/>
          </w:tcPr>
          <w:p w:rsidRPr="00EF4330" w:rsidR="00D66961" w:rsidP="00D66961" w:rsidRDefault="00C41BA4" w14:paraId="5CF71AFB" w14:textId="406AE99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</w:tr>
      <w:tr w:rsidRPr="00EF4330" w:rsidR="00D66961" w:rsidTr="7858DDBC" w14:paraId="537797DA" w14:textId="77777777">
        <w:tc>
          <w:tcPr>
            <w:tcW w:w="1091" w:type="dxa"/>
            <w:tcMar/>
          </w:tcPr>
          <w:p w:rsidRPr="00D66961" w:rsidR="00D66961" w:rsidP="00D66961" w:rsidRDefault="00D66961" w14:paraId="74BC9D9A" w14:textId="7777777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tcMar/>
            <w:vAlign w:val="center"/>
          </w:tcPr>
          <w:p w:rsidRPr="00EF4330" w:rsidR="00D66961" w:rsidP="00822259" w:rsidRDefault="00822259" w14:paraId="02F702ED" w14:textId="7D7607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22259">
              <w:rPr>
                <w:rFonts w:ascii="Arial" w:hAnsi="Arial" w:eastAsia="Arial" w:cs="Arial"/>
                <w:color w:val="000000"/>
              </w:rPr>
              <w:t>Network Cables:</w:t>
            </w:r>
            <w:r>
              <w:rPr>
                <w:rFonts w:ascii="Arial" w:hAnsi="Arial" w:eastAsia="Arial" w:cs="Arial"/>
                <w:color w:val="000000"/>
              </w:rPr>
              <w:t xml:space="preserve"> 25</w:t>
            </w:r>
            <w:r w:rsidRPr="00822259">
              <w:rPr>
                <w:rFonts w:ascii="Arial" w:hAnsi="Arial" w:eastAsia="Arial" w:cs="Arial"/>
                <w:color w:val="000000"/>
              </w:rPr>
              <w:t xml:space="preserve"> units (Cat5e</w:t>
            </w:r>
            <w:r>
              <w:rPr>
                <w:rFonts w:ascii="Arial" w:hAnsi="Arial" w:eastAsia="Arial" w:cs="Arial"/>
                <w:color w:val="000000"/>
              </w:rPr>
              <w:t xml:space="preserve"> or </w:t>
            </w:r>
            <w:r w:rsidRPr="00822259">
              <w:rPr>
                <w:rFonts w:ascii="Arial" w:hAnsi="Arial" w:eastAsia="Arial" w:cs="Arial"/>
                <w:color w:val="000000"/>
              </w:rPr>
              <w:t>Cat6) to connect PCs, switches, routers, and firewalls.</w:t>
            </w:r>
          </w:p>
        </w:tc>
        <w:tc>
          <w:tcPr>
            <w:tcW w:w="1890" w:type="dxa"/>
            <w:tcMar/>
          </w:tcPr>
          <w:p w:rsidRPr="00EF4330" w:rsidR="00D66961" w:rsidP="00D66961" w:rsidRDefault="00822259" w14:paraId="5937F9D0" w14:textId="2E41ECA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Pr="00EF4330" w:rsidR="00D66961" w:rsidTr="7858DDBC" w14:paraId="18F5E70E" w14:textId="77777777">
        <w:tc>
          <w:tcPr>
            <w:tcW w:w="1091" w:type="dxa"/>
            <w:tcMar/>
          </w:tcPr>
          <w:p w:rsidRPr="00D66961" w:rsidR="00D66961" w:rsidP="00D66961" w:rsidRDefault="00D66961" w14:paraId="20ED7C0E" w14:textId="7777777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tcMar/>
            <w:vAlign w:val="center"/>
          </w:tcPr>
          <w:p w:rsidRPr="00737C1C" w:rsidR="00D66961" w:rsidP="00737C1C" w:rsidRDefault="00737C1C" w14:paraId="51BCE6DF" w14:textId="2AB2816B">
            <w:pPr>
              <w:rPr>
                <w:rFonts w:ascii="Arial" w:hAnsi="Arial" w:eastAsia="Arial" w:cs="Arial"/>
                <w:color w:val="000000"/>
              </w:rPr>
            </w:pPr>
            <w:r w:rsidRPr="00737C1C">
              <w:rPr>
                <w:rFonts w:ascii="Arial" w:hAnsi="Arial" w:eastAsia="Arial" w:cs="Arial"/>
                <w:color w:val="000000"/>
              </w:rPr>
              <w:t>Honeypots:</w:t>
            </w:r>
            <w:r>
              <w:rPr>
                <w:rFonts w:ascii="Arial" w:hAnsi="Arial" w:eastAsia="Arial" w:cs="Arial"/>
                <w:color w:val="000000"/>
              </w:rPr>
              <w:t>1</w:t>
            </w:r>
            <w:r w:rsidRPr="00737C1C">
              <w:rPr>
                <w:rFonts w:ascii="Arial" w:hAnsi="Arial" w:eastAsia="Arial" w:cs="Arial"/>
                <w:color w:val="000000"/>
              </w:rPr>
              <w:t xml:space="preserve"> units (virtual or hardware) for deploying and monitoring simulated attack environments.</w:t>
            </w:r>
          </w:p>
        </w:tc>
        <w:tc>
          <w:tcPr>
            <w:tcW w:w="1890" w:type="dxa"/>
            <w:tcMar/>
          </w:tcPr>
          <w:p w:rsidRPr="00EF4330" w:rsidR="00D66961" w:rsidP="00D66961" w:rsidRDefault="00737C1C" w14:paraId="56F1E548" w14:textId="15532663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</w:tr>
      <w:tr w:rsidRPr="00EF4330" w:rsidR="00D66961" w:rsidTr="7858DDBC" w14:paraId="431721CB" w14:textId="77777777">
        <w:tc>
          <w:tcPr>
            <w:tcW w:w="1091" w:type="dxa"/>
            <w:tcMar/>
          </w:tcPr>
          <w:p w:rsidRPr="00D66961" w:rsidR="00D66961" w:rsidP="00D66961" w:rsidRDefault="00D66961" w14:paraId="2E848BD0" w14:textId="7777777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tcMar/>
            <w:vAlign w:val="center"/>
          </w:tcPr>
          <w:p w:rsidRPr="00EF4330" w:rsidR="00D66961" w:rsidP="04727BD2" w:rsidRDefault="000814A4" w14:paraId="2DF46588" w14:textId="424C2884">
            <w:pPr>
              <w:rPr>
                <w:rFonts w:ascii="Arial" w:hAnsi="Arial" w:cs="Arial"/>
                <w:sz w:val="24"/>
                <w:szCs w:val="24"/>
              </w:rPr>
            </w:pPr>
            <w:r w:rsidRPr="7858DDBC" w:rsidR="7858DDBC">
              <w:rPr>
                <w:rFonts w:ascii="Arial" w:hAnsi="Arial" w:eastAsia="Arial" w:cs="Arial"/>
                <w:color w:val="000000" w:themeColor="text1" w:themeTint="FF" w:themeShade="FF"/>
              </w:rPr>
              <w:t>Intrusion Detection Systems (software/</w:t>
            </w:r>
            <w:r w:rsidRPr="7858DDBC" w:rsidR="7858DDBC">
              <w:rPr>
                <w:rFonts w:ascii="Arial" w:hAnsi="Arial" w:eastAsia="Arial" w:cs="Arial"/>
                <w:color w:val="000000" w:themeColor="text1" w:themeTint="FF" w:themeShade="FF"/>
              </w:rPr>
              <w:t>hardware based</w:t>
            </w:r>
            <w:r w:rsidRPr="7858DDBC" w:rsidR="7858DDBC">
              <w:rPr>
                <w:rFonts w:ascii="Arial" w:hAnsi="Arial" w:eastAsia="Arial" w:cs="Arial"/>
                <w:color w:val="000000" w:themeColor="text1" w:themeTint="FF" w:themeShade="FF"/>
              </w:rPr>
              <w:t xml:space="preserve"> IDS): 1 unit for network traffic monitoring and analysis.</w:t>
            </w:r>
          </w:p>
        </w:tc>
        <w:tc>
          <w:tcPr>
            <w:tcW w:w="1890" w:type="dxa"/>
            <w:tcMar/>
          </w:tcPr>
          <w:p w:rsidRPr="00EF4330" w:rsidR="00D66961" w:rsidP="00D66961" w:rsidRDefault="005D28A6" w14:paraId="13E7EA60" w14:textId="0ECC039E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</w:tr>
      <w:tr w:rsidRPr="00EF4330" w:rsidR="00D66961" w:rsidTr="7858DDBC" w14:paraId="04100F2E" w14:textId="77777777">
        <w:tc>
          <w:tcPr>
            <w:tcW w:w="1091" w:type="dxa"/>
            <w:tcMar/>
          </w:tcPr>
          <w:p w:rsidRPr="00D66961" w:rsidR="00D66961" w:rsidP="00D66961" w:rsidRDefault="00D66961" w14:paraId="1C6566AC" w14:textId="7777777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tcMar/>
            <w:vAlign w:val="center"/>
          </w:tcPr>
          <w:p w:rsidRPr="00EF4330" w:rsidR="00D66961" w:rsidP="04727BD2" w:rsidRDefault="00511506" w14:paraId="79208689" w14:textId="15607D1C">
            <w:pPr>
              <w:rPr>
                <w:rFonts w:ascii="Arial" w:hAnsi="Arial" w:cs="Arial"/>
                <w:sz w:val="24"/>
                <w:szCs w:val="24"/>
              </w:rPr>
            </w:pPr>
            <w:r w:rsidRPr="04727BD2" w:rsidR="04727BD2">
              <w:rPr>
                <w:rFonts w:ascii="Arial" w:hAnsi="Arial" w:eastAsia="Arial" w:cs="Arial"/>
                <w:color w:val="000000" w:themeColor="text1" w:themeTint="FF" w:themeShade="FF"/>
              </w:rPr>
              <w:t xml:space="preserve">Penetration Testing Tools:1 set per student (Ethical </w:t>
            </w:r>
            <w:r w:rsidRPr="04727BD2" w:rsidR="04727BD2">
              <w:rPr>
                <w:rFonts w:ascii="Arial" w:hAnsi="Arial" w:eastAsia="Arial" w:cs="Arial"/>
                <w:color w:val="000000" w:themeColor="text1" w:themeTint="FF" w:themeShade="FF"/>
              </w:rPr>
              <w:t>Hacking tools</w:t>
            </w:r>
            <w:r w:rsidRPr="04727BD2" w:rsidR="04727BD2">
              <w:rPr>
                <w:rFonts w:ascii="Arial" w:hAnsi="Arial" w:eastAsia="Arial" w:cs="Arial"/>
                <w:color w:val="000000" w:themeColor="text1" w:themeTint="FF" w:themeShade="FF"/>
              </w:rPr>
              <w:t xml:space="preserve"> like Kali Linux, Metasploit, etc) for ethical hacking exercises.</w:t>
            </w:r>
          </w:p>
        </w:tc>
        <w:tc>
          <w:tcPr>
            <w:tcW w:w="1890" w:type="dxa"/>
            <w:tcMar/>
          </w:tcPr>
          <w:p w:rsidRPr="00EF4330" w:rsidR="00D66961" w:rsidP="00D66961" w:rsidRDefault="005D28A6" w14:paraId="6FD61C7E" w14:textId="5EBA4A8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Pr="00EF4330" w:rsidR="00D66961" w:rsidTr="7858DDBC" w14:paraId="63E2C20A" w14:textId="77777777">
        <w:tc>
          <w:tcPr>
            <w:tcW w:w="1091" w:type="dxa"/>
            <w:tcMar/>
          </w:tcPr>
          <w:p w:rsidRPr="00D66961" w:rsidR="00D66961" w:rsidP="00D66961" w:rsidRDefault="00D66961" w14:paraId="00AED3A7" w14:textId="7777777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tcMar/>
            <w:vAlign w:val="center"/>
          </w:tcPr>
          <w:p w:rsidRPr="00EF4330" w:rsidR="00D66961" w:rsidP="00FF3E54" w:rsidRDefault="00FF3E54" w14:paraId="4DFA571A" w14:textId="46B63E9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F3E54">
              <w:rPr>
                <w:rFonts w:ascii="Arial" w:hAnsi="Arial" w:eastAsia="Arial" w:cs="Arial"/>
                <w:color w:val="000000"/>
              </w:rPr>
              <w:t>Power Strips and Extension Cords:</w:t>
            </w:r>
            <w:r>
              <w:rPr>
                <w:rFonts w:ascii="Arial" w:hAnsi="Arial" w:eastAsia="Arial" w:cs="Arial"/>
                <w:color w:val="000000"/>
              </w:rPr>
              <w:t xml:space="preserve"> </w:t>
            </w:r>
            <w:r w:rsidRPr="00FF3E54">
              <w:rPr>
                <w:rFonts w:ascii="Arial" w:hAnsi="Arial" w:eastAsia="Arial" w:cs="Arial"/>
                <w:color w:val="000000"/>
              </w:rPr>
              <w:t>10 units to ensure sufficient power supply for all equipment.</w:t>
            </w:r>
          </w:p>
        </w:tc>
        <w:tc>
          <w:tcPr>
            <w:tcW w:w="1890" w:type="dxa"/>
            <w:tcMar/>
          </w:tcPr>
          <w:p w:rsidRPr="00EF4330" w:rsidR="00D66961" w:rsidP="00D66961" w:rsidRDefault="00FF3E54" w14:paraId="17EC6B72" w14:textId="1691A6F6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</w:tr>
      <w:tr w:rsidRPr="00EF4330" w:rsidR="00D66961" w:rsidTr="7858DDBC" w14:paraId="47B60D6C" w14:textId="77777777">
        <w:tc>
          <w:tcPr>
            <w:tcW w:w="1091" w:type="dxa"/>
            <w:tcMar/>
          </w:tcPr>
          <w:p w:rsidRPr="00D66961" w:rsidR="00D66961" w:rsidP="00D66961" w:rsidRDefault="00D66961" w14:paraId="35B1B79E" w14:textId="7777777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tcMar/>
            <w:vAlign w:val="center"/>
          </w:tcPr>
          <w:p w:rsidRPr="00CC14FB" w:rsidR="00D66961" w:rsidP="00CC14FB" w:rsidRDefault="00CC14FB" w14:paraId="7DDE096D" w14:textId="4FC4D5D9">
            <w:pPr>
              <w:rPr>
                <w:rFonts w:ascii="Arial" w:hAnsi="Arial" w:eastAsia="Arial" w:cs="Arial"/>
                <w:color w:val="000000"/>
              </w:rPr>
            </w:pPr>
            <w:r w:rsidRPr="00CC14FB">
              <w:rPr>
                <w:rFonts w:ascii="Arial" w:hAnsi="Arial" w:eastAsia="Arial" w:cs="Arial"/>
                <w:color w:val="000000"/>
              </w:rPr>
              <w:t>Projector and Whiteboard:</w:t>
            </w:r>
            <w:r>
              <w:rPr>
                <w:rFonts w:ascii="Arial" w:hAnsi="Arial" w:eastAsia="Arial" w:cs="Arial"/>
                <w:color w:val="000000"/>
              </w:rPr>
              <w:t xml:space="preserve"> </w:t>
            </w:r>
            <w:r w:rsidRPr="00CC14FB">
              <w:rPr>
                <w:rFonts w:ascii="Arial" w:hAnsi="Arial" w:eastAsia="Arial" w:cs="Arial"/>
                <w:color w:val="000000"/>
              </w:rPr>
              <w:t>1 unit each for instructor-led demonstrations and presentations.</w:t>
            </w:r>
          </w:p>
        </w:tc>
        <w:tc>
          <w:tcPr>
            <w:tcW w:w="1890" w:type="dxa"/>
            <w:tcMar/>
          </w:tcPr>
          <w:p w:rsidRPr="00EF4330" w:rsidR="00D66961" w:rsidP="00D66961" w:rsidRDefault="00CC14FB" w14:paraId="4A1CA36B" w14:textId="4F1F30B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</w:rPr>
              <w:t>01</w:t>
            </w:r>
          </w:p>
        </w:tc>
      </w:tr>
      <w:tr w:rsidRPr="00EF4330" w:rsidR="00D66961" w:rsidTr="7858DDBC" w14:paraId="58C4ABF2" w14:textId="77777777">
        <w:tc>
          <w:tcPr>
            <w:tcW w:w="1091" w:type="dxa"/>
            <w:tcMar/>
          </w:tcPr>
          <w:p w:rsidRPr="00D66961" w:rsidR="00D66961" w:rsidP="00D66961" w:rsidRDefault="00D66961" w14:paraId="530D8DC5" w14:textId="7777777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tcMar/>
            <w:vAlign w:val="center"/>
          </w:tcPr>
          <w:p w:rsidRPr="00EF4330" w:rsidR="00D66961" w:rsidP="04727BD2" w:rsidRDefault="00607845" w14:paraId="4A048DD7" w14:textId="437FF454">
            <w:pPr>
              <w:rPr>
                <w:rFonts w:ascii="Arial" w:hAnsi="Arial" w:cs="Arial"/>
                <w:sz w:val="24"/>
                <w:szCs w:val="24"/>
              </w:rPr>
            </w:pPr>
            <w:r w:rsidRPr="04727BD2" w:rsidR="04727BD2">
              <w:rPr>
                <w:rFonts w:ascii="Arial" w:hAnsi="Arial" w:eastAsia="Arial" w:cs="Arial"/>
                <w:color w:val="000000" w:themeColor="text1" w:themeTint="FF" w:themeShade="FF"/>
              </w:rPr>
              <w:t xml:space="preserve">Backup Power Supply (UPS): 1 </w:t>
            </w:r>
            <w:r w:rsidRPr="04727BD2" w:rsidR="04727BD2">
              <w:rPr>
                <w:rFonts w:ascii="Arial" w:hAnsi="Arial" w:eastAsia="Arial" w:cs="Arial"/>
                <w:color w:val="000000" w:themeColor="text1" w:themeTint="FF" w:themeShade="FF"/>
              </w:rPr>
              <w:t>unit</w:t>
            </w:r>
            <w:r w:rsidRPr="04727BD2" w:rsidR="04727BD2">
              <w:rPr>
                <w:rFonts w:ascii="Arial" w:hAnsi="Arial" w:eastAsia="Arial" w:cs="Arial"/>
                <w:color w:val="000000" w:themeColor="text1" w:themeTint="FF" w:themeShade="FF"/>
              </w:rPr>
              <w:t xml:space="preserve"> to ensure continuous operation during power outages.</w:t>
            </w:r>
          </w:p>
        </w:tc>
        <w:tc>
          <w:tcPr>
            <w:tcW w:w="1890" w:type="dxa"/>
            <w:tcMar/>
          </w:tcPr>
          <w:p w:rsidRPr="00EF4330" w:rsidR="00D66961" w:rsidP="00D66961" w:rsidRDefault="00607845" w14:paraId="2BC251B1" w14:textId="4A1FE4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</w:rPr>
              <w:t>0</w:t>
            </w:r>
            <w:r w:rsidR="00D66961">
              <w:rPr>
                <w:rFonts w:ascii="Arial" w:hAnsi="Arial" w:eastAsia="Arial" w:cs="Arial"/>
                <w:sz w:val="24"/>
              </w:rPr>
              <w:t>1</w:t>
            </w:r>
          </w:p>
        </w:tc>
      </w:tr>
    </w:tbl>
    <w:p w:rsidR="0006480F" w:rsidP="0000035B" w:rsidRDefault="0006480F" w14:paraId="533500EE" w14:textId="77777777">
      <w:pPr>
        <w:rPr>
          <w:rFonts w:ascii="Arial" w:hAnsi="Arial" w:cs="Arial"/>
          <w:bCs/>
          <w:sz w:val="24"/>
          <w:szCs w:val="24"/>
        </w:rPr>
      </w:pPr>
    </w:p>
    <w:p w:rsidR="00C41699" w:rsidP="0000035B" w:rsidRDefault="00C41699" w14:paraId="648F30FC" w14:textId="77777777">
      <w:pPr>
        <w:rPr>
          <w:rFonts w:ascii="Arial" w:hAnsi="Arial" w:cs="Arial"/>
          <w:bCs/>
          <w:sz w:val="24"/>
          <w:szCs w:val="24"/>
        </w:rPr>
      </w:pPr>
    </w:p>
    <w:p w:rsidR="00C41699" w:rsidP="0000035B" w:rsidRDefault="00C41699" w14:paraId="64572FB3" w14:textId="77777777">
      <w:pPr>
        <w:rPr>
          <w:rFonts w:ascii="Arial" w:hAnsi="Arial" w:cs="Arial"/>
          <w:bCs/>
          <w:sz w:val="24"/>
          <w:szCs w:val="24"/>
        </w:rPr>
      </w:pPr>
    </w:p>
    <w:p w:rsidR="00C41699" w:rsidP="0000035B" w:rsidRDefault="00C41699" w14:paraId="7FCDE567" w14:textId="77777777">
      <w:pPr>
        <w:rPr>
          <w:rFonts w:ascii="Arial" w:hAnsi="Arial" w:cs="Arial"/>
          <w:bCs/>
          <w:sz w:val="24"/>
          <w:szCs w:val="24"/>
        </w:rPr>
      </w:pPr>
    </w:p>
    <w:p w:rsidR="00C41699" w:rsidP="0000035B" w:rsidRDefault="00C41699" w14:paraId="18E69888" w14:textId="77777777">
      <w:pPr>
        <w:rPr>
          <w:rFonts w:ascii="Arial" w:hAnsi="Arial" w:cs="Arial"/>
          <w:bCs/>
          <w:sz w:val="24"/>
          <w:szCs w:val="24"/>
        </w:rPr>
      </w:pPr>
    </w:p>
    <w:p w:rsidR="00C41699" w:rsidP="0000035B" w:rsidRDefault="00C41699" w14:paraId="61765379" w14:textId="77777777">
      <w:pPr>
        <w:rPr>
          <w:rFonts w:ascii="Arial" w:hAnsi="Arial" w:cs="Arial"/>
          <w:bCs/>
          <w:sz w:val="24"/>
          <w:szCs w:val="24"/>
        </w:rPr>
      </w:pPr>
    </w:p>
    <w:p w:rsidR="00C41699" w:rsidP="0000035B" w:rsidRDefault="00C41699" w14:paraId="136D4065" w14:textId="77777777">
      <w:pPr>
        <w:rPr>
          <w:rFonts w:ascii="Arial" w:hAnsi="Arial" w:cs="Arial"/>
          <w:bCs/>
          <w:sz w:val="24"/>
          <w:szCs w:val="24"/>
        </w:rPr>
      </w:pPr>
    </w:p>
    <w:p w:rsidR="00C41699" w:rsidP="0000035B" w:rsidRDefault="00C41699" w14:paraId="614C2AB2" w14:textId="77777777">
      <w:pPr>
        <w:rPr>
          <w:rFonts w:ascii="Arial" w:hAnsi="Arial" w:cs="Arial"/>
          <w:bCs/>
          <w:sz w:val="24"/>
          <w:szCs w:val="24"/>
        </w:rPr>
      </w:pPr>
    </w:p>
    <w:p w:rsidR="00C41699" w:rsidP="0000035B" w:rsidRDefault="00C41699" w14:paraId="420EDDDC" w14:textId="77777777">
      <w:pPr>
        <w:rPr>
          <w:rFonts w:ascii="Arial" w:hAnsi="Arial" w:cs="Arial"/>
          <w:bCs/>
          <w:sz w:val="24"/>
          <w:szCs w:val="24"/>
        </w:rPr>
      </w:pPr>
    </w:p>
    <w:p w:rsidR="00C41699" w:rsidP="0000035B" w:rsidRDefault="00C41699" w14:paraId="4F6209AD" w14:textId="77777777">
      <w:pPr>
        <w:rPr>
          <w:rFonts w:ascii="Arial" w:hAnsi="Arial" w:cs="Arial"/>
          <w:bCs/>
          <w:sz w:val="24"/>
          <w:szCs w:val="24"/>
        </w:rPr>
      </w:pPr>
    </w:p>
    <w:p w:rsidRPr="00EF4330" w:rsidR="00C41699" w:rsidP="0000035B" w:rsidRDefault="00C41699" w14:paraId="7F1A19FF" w14:textId="77777777">
      <w:pPr>
        <w:rPr>
          <w:rFonts w:ascii="Arial" w:hAnsi="Arial" w:cs="Arial"/>
          <w:bCs/>
          <w:sz w:val="24"/>
          <w:szCs w:val="24"/>
        </w:rPr>
      </w:pPr>
    </w:p>
    <w:p w:rsidRPr="00EF4330" w:rsidR="00307AF1" w:rsidP="00307AF1" w:rsidRDefault="00307AF1" w14:paraId="47BBDFDB" w14:textId="344C21F8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lastRenderedPageBreak/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5047"/>
        <w:gridCol w:w="2700"/>
      </w:tblGrid>
      <w:tr w:rsidRPr="00EF4330" w:rsidR="00307AF1" w:rsidTr="04727BD2" w14:paraId="7364993B" w14:textId="77777777">
        <w:tc>
          <w:tcPr>
            <w:tcW w:w="1091" w:type="dxa"/>
            <w:tcMar/>
          </w:tcPr>
          <w:p w:rsidRPr="00EF4330" w:rsidR="00307AF1" w:rsidP="04727BD2" w:rsidRDefault="00307AF1" w14:paraId="0D87A4A9" w14:textId="51A0A92D">
            <w:pPr>
              <w:rPr>
                <w:rFonts w:ascii="Arial" w:hAnsi="Arial" w:cs="Arial"/>
                <w:sz w:val="24"/>
                <w:szCs w:val="24"/>
              </w:rPr>
            </w:pPr>
            <w:r w:rsidRPr="04727BD2" w:rsidR="04727BD2">
              <w:rPr>
                <w:rFonts w:ascii="Arial" w:hAnsi="Arial" w:cs="Arial"/>
                <w:sz w:val="24"/>
                <w:szCs w:val="24"/>
              </w:rPr>
              <w:t>Sr. No</w:t>
            </w:r>
            <w:r w:rsidRPr="04727BD2" w:rsidR="04727BD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047" w:type="dxa"/>
            <w:tcMar/>
          </w:tcPr>
          <w:p w:rsidRPr="00EF4330" w:rsidR="00307AF1" w:rsidP="002E540A" w:rsidRDefault="00307AF1" w14:paraId="27C4A18A" w14:textId="73784EB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2700" w:type="dxa"/>
            <w:tcMar/>
          </w:tcPr>
          <w:p w:rsidRPr="00EF4330" w:rsidR="00307AF1" w:rsidP="002E540A" w:rsidRDefault="00307AF1" w14:paraId="3D76032D" w14:textId="7777777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Pr="00EF4330" w:rsidR="00307AF1" w:rsidTr="04727BD2" w14:paraId="2E366F88" w14:textId="77777777">
        <w:tc>
          <w:tcPr>
            <w:tcW w:w="1091" w:type="dxa"/>
            <w:tcMar/>
          </w:tcPr>
          <w:p w:rsidRPr="00EF4330" w:rsidR="00307AF1" w:rsidP="002E540A" w:rsidRDefault="00EC733E" w14:paraId="75575C00" w14:textId="59050B03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5047" w:type="dxa"/>
            <w:tcMar/>
          </w:tcPr>
          <w:p w:rsidRPr="00EF4330" w:rsidR="00307AF1" w:rsidP="002E540A" w:rsidRDefault="00EC733E" w14:paraId="337157AC" w14:textId="31844A22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Printers</w:t>
            </w:r>
          </w:p>
        </w:tc>
        <w:tc>
          <w:tcPr>
            <w:tcW w:w="2700" w:type="dxa"/>
            <w:tcMar/>
          </w:tcPr>
          <w:p w:rsidRPr="00EF4330" w:rsidR="00307AF1" w:rsidP="002E540A" w:rsidRDefault="004272EB" w14:paraId="1E3D3C13" w14:textId="2DBAABD8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="00EC733E">
              <w:rPr>
                <w:rFonts w:ascii="Arial" w:hAnsi="Arial" w:cs="Arial"/>
                <w:bCs/>
                <w:sz w:val="24"/>
                <w:szCs w:val="24"/>
              </w:rPr>
              <w:t xml:space="preserve"> Ream</w:t>
            </w:r>
          </w:p>
        </w:tc>
      </w:tr>
    </w:tbl>
    <w:p w:rsidRPr="00EF4330" w:rsidR="00307AF1" w:rsidP="0000035B" w:rsidRDefault="00307AF1" w14:paraId="6B9B814A" w14:textId="77777777">
      <w:pPr>
        <w:rPr>
          <w:rFonts w:ascii="Arial" w:hAnsi="Arial" w:cs="Arial"/>
          <w:bCs/>
          <w:sz w:val="24"/>
          <w:szCs w:val="24"/>
        </w:rPr>
      </w:pPr>
    </w:p>
    <w:p w:rsidRPr="00EF4330" w:rsidR="0000035B" w:rsidP="003D66DC" w:rsidRDefault="0000035B" w14:paraId="77A9E88C" w14:textId="27DCC46D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Student Teacher Ratio</w:t>
      </w:r>
    </w:p>
    <w:p w:rsidR="0000035B" w:rsidP="0000035B" w:rsidRDefault="005E0F3A" w14:paraId="5B685619" w14:textId="2ED3322F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:rsidRPr="00EF4330" w:rsidR="00EF4330" w:rsidP="0000035B" w:rsidRDefault="00EF4330" w14:paraId="41880EB1" w14:textId="77777777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:rsidR="0000035B" w:rsidP="003D66DC" w:rsidRDefault="0000035B" w14:paraId="46D30710" w14:textId="145ECB2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Teacher Qualification</w:t>
      </w:r>
    </w:p>
    <w:p w:rsidRPr="00EF4330" w:rsidR="00355DDD" w:rsidP="04727BD2" w:rsidRDefault="00355DDD" w14:paraId="3217DEC8" w14:textId="7B3764E3">
      <w:pPr>
        <w:pStyle w:val="ListParagraph"/>
        <w:ind w:left="284"/>
        <w:rPr>
          <w:rFonts w:ascii="Arial" w:hAnsi="Arial" w:cs="Arial"/>
          <w:sz w:val="24"/>
          <w:szCs w:val="24"/>
        </w:rPr>
      </w:pPr>
      <w:r w:rsidRPr="04727BD2" w:rsidR="04727BD2">
        <w:rPr>
          <w:rFonts w:ascii="Arial" w:hAnsi="Arial" w:cs="Arial"/>
          <w:sz w:val="24"/>
          <w:szCs w:val="24"/>
        </w:rPr>
        <w:t xml:space="preserve">BS Computer Science, BS Information Technology, BS Information Security, BS Cyber Security </w:t>
      </w:r>
    </w:p>
    <w:p w:rsidRPr="00EF4330" w:rsidR="00307AF1" w:rsidP="00307AF1" w:rsidRDefault="00307AF1" w14:paraId="5AA6CD55" w14:textId="77777777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:rsidRPr="00EF4330" w:rsidR="001E726E" w:rsidP="003D66DC" w:rsidRDefault="00C17B33" w14:paraId="3021405C" w14:textId="3CDA716D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8544" w:type="dxa"/>
        <w:tblInd w:w="294" w:type="dxa"/>
        <w:tblLook w:val="04A0" w:firstRow="1" w:lastRow="0" w:firstColumn="1" w:lastColumn="0" w:noHBand="0" w:noVBand="1"/>
      </w:tblPr>
      <w:tblGrid>
        <w:gridCol w:w="5034"/>
        <w:gridCol w:w="3510"/>
      </w:tblGrid>
      <w:tr w:rsidRPr="00EF4330" w:rsidR="00EA0578" w:rsidTr="0006480F" w14:paraId="4B2AAFA8" w14:textId="195AB776">
        <w:tc>
          <w:tcPr>
            <w:tcW w:w="5034" w:type="dxa"/>
            <w:tcBorders>
              <w:left w:val="single" w:color="auto" w:sz="4" w:space="0"/>
            </w:tcBorders>
          </w:tcPr>
          <w:p w:rsidRPr="00EF4330" w:rsidR="00EA0578" w:rsidP="00220461" w:rsidRDefault="00EA0578" w14:paraId="73C03748" w14:textId="754DBDE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3510" w:type="dxa"/>
            <w:tcBorders>
              <w:left w:val="single" w:color="auto" w:sz="4" w:space="0"/>
              <w:right w:val="single" w:color="auto" w:sz="4" w:space="0"/>
            </w:tcBorders>
          </w:tcPr>
          <w:p w:rsidRPr="00EF4330" w:rsidR="00EA0578" w:rsidP="00220461" w:rsidRDefault="00EA0578" w14:paraId="5F73108C" w14:textId="427BFC8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Duration </w:t>
            </w:r>
          </w:p>
        </w:tc>
      </w:tr>
      <w:tr w:rsidRPr="00EF4330" w:rsidR="00EA0578" w:rsidTr="0006480F" w14:paraId="19215BE8" w14:textId="662EBAA9">
        <w:tc>
          <w:tcPr>
            <w:tcW w:w="5034" w:type="dxa"/>
          </w:tcPr>
          <w:p w:rsidRPr="00EF4330" w:rsidR="00EA0578" w:rsidP="00220461" w:rsidRDefault="006A07D9" w14:paraId="38A3CEA3" w14:textId="7E096D08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Pr="00EF4330" w:rsidR="00EA0578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3510" w:type="dxa"/>
          </w:tcPr>
          <w:p w:rsidRPr="00EF4330" w:rsidR="00EA0578" w:rsidP="00220461" w:rsidRDefault="006A07D9" w14:paraId="54E820F5" w14:textId="7FAEF5D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Pr="00EF4330" w:rsidR="00EA0578">
              <w:rPr>
                <w:rFonts w:ascii="Arial" w:hAnsi="Arial" w:cs="Arial"/>
                <w:bCs/>
                <w:sz w:val="24"/>
                <w:szCs w:val="24"/>
              </w:rPr>
              <w:t xml:space="preserve"> Month</w:t>
            </w:r>
          </w:p>
        </w:tc>
      </w:tr>
    </w:tbl>
    <w:p w:rsidRPr="00EF4330" w:rsidR="004B6C7A" w:rsidP="00307AF1" w:rsidRDefault="004B6C7A" w14:paraId="4F637DB7" w14:textId="77777777">
      <w:pPr>
        <w:rPr>
          <w:rFonts w:ascii="Arial" w:hAnsi="Arial" w:cs="Arial"/>
          <w:bCs/>
          <w:sz w:val="24"/>
          <w:szCs w:val="24"/>
        </w:rPr>
      </w:pPr>
    </w:p>
    <w:p w:rsidRPr="00EF4330" w:rsidR="004B6C7A" w:rsidP="004B6C7A" w:rsidRDefault="004B6C7A" w14:paraId="1232EF2B" w14:textId="48958A49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5044"/>
        <w:gridCol w:w="3510"/>
      </w:tblGrid>
      <w:tr w:rsidRPr="00EF4330" w:rsidR="00AE4257" w:rsidTr="0006480F" w14:paraId="4168177B" w14:textId="77777777">
        <w:trPr>
          <w:trHeight w:val="272"/>
        </w:trPr>
        <w:tc>
          <w:tcPr>
            <w:tcW w:w="5044" w:type="dxa"/>
          </w:tcPr>
          <w:p w:rsidRPr="00EF4330" w:rsidR="00AE4257" w:rsidP="00AE4257" w:rsidRDefault="00AE4257" w14:paraId="2ACF665D" w14:textId="0335CB7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3510" w:type="dxa"/>
          </w:tcPr>
          <w:p w:rsidRPr="00EF4330" w:rsidR="00AE4257" w:rsidP="006B16FD" w:rsidRDefault="00AE4257" w14:paraId="7196CDF5" w14:textId="22EBF0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Pr="00EF4330" w:rsidR="00AE4257" w:rsidTr="0006480F" w14:paraId="68759B9C" w14:textId="77777777">
        <w:trPr>
          <w:trHeight w:val="272"/>
        </w:trPr>
        <w:tc>
          <w:tcPr>
            <w:tcW w:w="5044" w:type="dxa"/>
          </w:tcPr>
          <w:p w:rsidRPr="00EF4330" w:rsidR="00AE4257" w:rsidP="006B16FD" w:rsidRDefault="006A07D9" w14:paraId="51599DAD" w14:textId="649DAC4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Computer Lab </w:t>
            </w:r>
          </w:p>
        </w:tc>
        <w:tc>
          <w:tcPr>
            <w:tcW w:w="3510" w:type="dxa"/>
          </w:tcPr>
          <w:p w:rsidRPr="00EF4330" w:rsidR="00AE4257" w:rsidP="006B16FD" w:rsidRDefault="00AE4257" w14:paraId="7602E770" w14:textId="5E9BAF4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Pr="00EF4330" w:rsidR="00AE4257" w:rsidTr="0006480F" w14:paraId="0BA0C741" w14:textId="77777777">
        <w:trPr>
          <w:trHeight w:val="272"/>
        </w:trPr>
        <w:tc>
          <w:tcPr>
            <w:tcW w:w="5044" w:type="dxa"/>
          </w:tcPr>
          <w:p w:rsidRPr="00EF4330" w:rsidR="00AE4257" w:rsidP="006B16FD" w:rsidRDefault="00AE4257" w14:paraId="02DFAD7B" w14:textId="05ABA8A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3510" w:type="dxa"/>
          </w:tcPr>
          <w:p w:rsidRPr="00EF4330" w:rsidR="00AE4257" w:rsidP="006B16FD" w:rsidRDefault="00AE4257" w14:paraId="5A0EFA2F" w14:textId="2FED65C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  <w:tr w:rsidRPr="00EF4330" w:rsidR="00AE4257" w:rsidTr="0006480F" w14:paraId="34C2FE30" w14:textId="77777777">
        <w:trPr>
          <w:trHeight w:val="272"/>
        </w:trPr>
        <w:tc>
          <w:tcPr>
            <w:tcW w:w="5044" w:type="dxa"/>
          </w:tcPr>
          <w:p w:rsidRPr="00EF4330" w:rsidR="00AE4257" w:rsidP="006B16FD" w:rsidRDefault="00AE4257" w14:paraId="741FAFFF" w14:textId="1A88A99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3510" w:type="dxa"/>
          </w:tcPr>
          <w:p w:rsidRPr="00EF4330" w:rsidR="00AE4257" w:rsidP="006B16FD" w:rsidRDefault="00AE4257" w14:paraId="7EAFAE69" w14:textId="31D2A24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</w:tbl>
    <w:p w:rsidRPr="00EF4330" w:rsidR="00AE4257" w:rsidP="004B6C7A" w:rsidRDefault="00AE4257" w14:paraId="36A6DC26" w14:textId="77777777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Pr="00EF4330" w:rsidR="00AE4257">
      <w:headerReference w:type="even" r:id="rId8"/>
      <w:headerReference w:type="default" r:id="rId9"/>
      <w:footerReference w:type="default" r:id="rId10"/>
      <w:headerReference w:type="firs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031F8" w:rsidP="00EB69D6" w:rsidRDefault="003031F8" w14:paraId="133CC765" w14:textId="77777777">
      <w:pPr>
        <w:spacing w:after="0" w:line="240" w:lineRule="auto"/>
      </w:pPr>
      <w:r>
        <w:separator/>
      </w:r>
    </w:p>
  </w:endnote>
  <w:endnote w:type="continuationSeparator" w:id="0">
    <w:p w:rsidR="003031F8" w:rsidP="00EB69D6" w:rsidRDefault="003031F8" w14:paraId="0C54753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E2D17" w:rsidRDefault="006E2D17" w14:paraId="314509F1" w14:textId="4771B1C8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631C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631C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:rsidR="006E2D17" w:rsidRDefault="006E2D17" w14:paraId="409B431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031F8" w:rsidP="00EB69D6" w:rsidRDefault="003031F8" w14:paraId="33C87606" w14:textId="77777777">
      <w:pPr>
        <w:spacing w:after="0" w:line="240" w:lineRule="auto"/>
      </w:pPr>
      <w:r>
        <w:separator/>
      </w:r>
    </w:p>
  </w:footnote>
  <w:footnote w:type="continuationSeparator" w:id="0">
    <w:p w:rsidR="003031F8" w:rsidP="00EB69D6" w:rsidRDefault="003031F8" w14:paraId="276301C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E2D17" w:rsidRDefault="006A07D9" w14:paraId="7ABF8E79" w14:textId="77777777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style="position:absolute;margin-left:0;margin-top:0;width:535.8pt;height:100.45pt;rotation:315;z-index:-251655168;mso-position-horizontal:center;mso-position-horizontal-relative:margin;mso-position-vertical:center;mso-position-vertical-relative:margin" o:spid="_x0000_s2051" o:allowincell="f" fillcolor="silver" stroked="f" type="#_x0000_t136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71672A" w:rsidR="006E2D17" w:rsidRDefault="006E2D17" w14:paraId="5379C554" w14:textId="016CE09F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:rsidRPr="0071672A" w:rsidR="006E2D17" w:rsidRDefault="006E2D17" w14:paraId="01941211" w14:textId="7777777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E2D17" w:rsidRDefault="006A07D9" w14:paraId="3B86D091" w14:textId="77777777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style="position:absolute;margin-left:0;margin-top:0;width:535.8pt;height:100.45pt;rotation:315;z-index:-251657216;mso-position-horizontal:center;mso-position-horizontal-relative:margin;mso-position-vertical:center;mso-position-vertical-relative:margin" o:spid="_x0000_s2050" o:allowincell="f" fillcolor="silver" stroked="f" type="#_x0000_t136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05E0F7A"/>
    <w:multiLevelType w:val="hybridMultilevel"/>
    <w:tmpl w:val="D8B65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D7320"/>
    <w:multiLevelType w:val="hybridMultilevel"/>
    <w:tmpl w:val="DEB8F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83214411">
    <w:abstractNumId w:val="5"/>
  </w:num>
  <w:num w:numId="2" w16cid:durableId="804197991">
    <w:abstractNumId w:val="9"/>
  </w:num>
  <w:num w:numId="3" w16cid:durableId="853108300">
    <w:abstractNumId w:val="7"/>
  </w:num>
  <w:num w:numId="4" w16cid:durableId="1961716885">
    <w:abstractNumId w:val="0"/>
  </w:num>
  <w:num w:numId="5" w16cid:durableId="1304121606">
    <w:abstractNumId w:val="4"/>
  </w:num>
  <w:num w:numId="6" w16cid:durableId="391732301">
    <w:abstractNumId w:val="6"/>
  </w:num>
  <w:num w:numId="7" w16cid:durableId="1629505148">
    <w:abstractNumId w:val="8"/>
  </w:num>
  <w:num w:numId="8" w16cid:durableId="1701004178">
    <w:abstractNumId w:val="3"/>
  </w:num>
  <w:num w:numId="9" w16cid:durableId="2124377099">
    <w:abstractNumId w:val="2"/>
  </w:num>
  <w:num w:numId="10" w16cid:durableId="134102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091"/>
    <w:rsid w:val="000025E3"/>
    <w:rsid w:val="00010028"/>
    <w:rsid w:val="000307CF"/>
    <w:rsid w:val="00036372"/>
    <w:rsid w:val="00037C95"/>
    <w:rsid w:val="00052C32"/>
    <w:rsid w:val="00054BAE"/>
    <w:rsid w:val="0006480F"/>
    <w:rsid w:val="0006521B"/>
    <w:rsid w:val="000663D2"/>
    <w:rsid w:val="000814A4"/>
    <w:rsid w:val="0008787F"/>
    <w:rsid w:val="00094EAE"/>
    <w:rsid w:val="000A04A8"/>
    <w:rsid w:val="000A3324"/>
    <w:rsid w:val="000B1A3E"/>
    <w:rsid w:val="000B1B91"/>
    <w:rsid w:val="000B3F97"/>
    <w:rsid w:val="000C1A50"/>
    <w:rsid w:val="000C4575"/>
    <w:rsid w:val="000C7189"/>
    <w:rsid w:val="000D25D6"/>
    <w:rsid w:val="000F4A58"/>
    <w:rsid w:val="000F4C18"/>
    <w:rsid w:val="00101035"/>
    <w:rsid w:val="0010336B"/>
    <w:rsid w:val="00131A1E"/>
    <w:rsid w:val="00135FA1"/>
    <w:rsid w:val="001373FC"/>
    <w:rsid w:val="00141CF6"/>
    <w:rsid w:val="00163681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1F092D"/>
    <w:rsid w:val="00203324"/>
    <w:rsid w:val="002169E4"/>
    <w:rsid w:val="00220461"/>
    <w:rsid w:val="00222684"/>
    <w:rsid w:val="002346DB"/>
    <w:rsid w:val="00237C1B"/>
    <w:rsid w:val="00240F6A"/>
    <w:rsid w:val="00243F8F"/>
    <w:rsid w:val="002631C7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6BA0"/>
    <w:rsid w:val="002E5211"/>
    <w:rsid w:val="002E5BDA"/>
    <w:rsid w:val="002E6883"/>
    <w:rsid w:val="002F10E5"/>
    <w:rsid w:val="002F1672"/>
    <w:rsid w:val="002F4625"/>
    <w:rsid w:val="003031F8"/>
    <w:rsid w:val="00307AF1"/>
    <w:rsid w:val="00315499"/>
    <w:rsid w:val="00325E01"/>
    <w:rsid w:val="003317B7"/>
    <w:rsid w:val="00332BB8"/>
    <w:rsid w:val="00336511"/>
    <w:rsid w:val="003503FE"/>
    <w:rsid w:val="00355DDD"/>
    <w:rsid w:val="00361138"/>
    <w:rsid w:val="003731DF"/>
    <w:rsid w:val="0039542B"/>
    <w:rsid w:val="00397F08"/>
    <w:rsid w:val="003A4B75"/>
    <w:rsid w:val="003B7299"/>
    <w:rsid w:val="003C4E76"/>
    <w:rsid w:val="003D66DC"/>
    <w:rsid w:val="003E602C"/>
    <w:rsid w:val="00400BE2"/>
    <w:rsid w:val="00403947"/>
    <w:rsid w:val="004143F0"/>
    <w:rsid w:val="004176CA"/>
    <w:rsid w:val="00420398"/>
    <w:rsid w:val="00421937"/>
    <w:rsid w:val="004245C4"/>
    <w:rsid w:val="004272EB"/>
    <w:rsid w:val="00433B4E"/>
    <w:rsid w:val="00436A7B"/>
    <w:rsid w:val="00456C68"/>
    <w:rsid w:val="004621F5"/>
    <w:rsid w:val="0048651B"/>
    <w:rsid w:val="004B49DA"/>
    <w:rsid w:val="004B5EE2"/>
    <w:rsid w:val="004B6240"/>
    <w:rsid w:val="004B6C7A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11506"/>
    <w:rsid w:val="0052109A"/>
    <w:rsid w:val="0052275F"/>
    <w:rsid w:val="00533C09"/>
    <w:rsid w:val="00540F16"/>
    <w:rsid w:val="00545C35"/>
    <w:rsid w:val="00550D50"/>
    <w:rsid w:val="0055390C"/>
    <w:rsid w:val="00565EDC"/>
    <w:rsid w:val="0057066B"/>
    <w:rsid w:val="00575A81"/>
    <w:rsid w:val="0058187A"/>
    <w:rsid w:val="005914C3"/>
    <w:rsid w:val="005938A7"/>
    <w:rsid w:val="005B2172"/>
    <w:rsid w:val="005D28A6"/>
    <w:rsid w:val="005E0F3A"/>
    <w:rsid w:val="005E1419"/>
    <w:rsid w:val="005F516D"/>
    <w:rsid w:val="005F61D8"/>
    <w:rsid w:val="00607845"/>
    <w:rsid w:val="00607F3F"/>
    <w:rsid w:val="00614D47"/>
    <w:rsid w:val="0064022D"/>
    <w:rsid w:val="00662843"/>
    <w:rsid w:val="00662D2D"/>
    <w:rsid w:val="0067286B"/>
    <w:rsid w:val="0067515A"/>
    <w:rsid w:val="006833C2"/>
    <w:rsid w:val="0068428F"/>
    <w:rsid w:val="006974FC"/>
    <w:rsid w:val="006A07D9"/>
    <w:rsid w:val="006A0E4C"/>
    <w:rsid w:val="006B59A2"/>
    <w:rsid w:val="006B65E7"/>
    <w:rsid w:val="006D1255"/>
    <w:rsid w:val="006D2F0B"/>
    <w:rsid w:val="006E2D17"/>
    <w:rsid w:val="007057A6"/>
    <w:rsid w:val="0071672A"/>
    <w:rsid w:val="0071740C"/>
    <w:rsid w:val="00726D2B"/>
    <w:rsid w:val="0073071E"/>
    <w:rsid w:val="00737C1C"/>
    <w:rsid w:val="00746D4E"/>
    <w:rsid w:val="0074783C"/>
    <w:rsid w:val="00753217"/>
    <w:rsid w:val="007547EB"/>
    <w:rsid w:val="00780C1D"/>
    <w:rsid w:val="007829E4"/>
    <w:rsid w:val="00795DB3"/>
    <w:rsid w:val="007A4EAF"/>
    <w:rsid w:val="007B05C8"/>
    <w:rsid w:val="007D6F51"/>
    <w:rsid w:val="008114A9"/>
    <w:rsid w:val="0082184D"/>
    <w:rsid w:val="00822259"/>
    <w:rsid w:val="0085025C"/>
    <w:rsid w:val="00853111"/>
    <w:rsid w:val="0085386E"/>
    <w:rsid w:val="00857433"/>
    <w:rsid w:val="008635A0"/>
    <w:rsid w:val="00864263"/>
    <w:rsid w:val="008677CF"/>
    <w:rsid w:val="008769B2"/>
    <w:rsid w:val="00880F4A"/>
    <w:rsid w:val="00881FDD"/>
    <w:rsid w:val="00883363"/>
    <w:rsid w:val="0088703A"/>
    <w:rsid w:val="008A1BD1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47B72"/>
    <w:rsid w:val="009530C4"/>
    <w:rsid w:val="00960547"/>
    <w:rsid w:val="00972A7E"/>
    <w:rsid w:val="00977784"/>
    <w:rsid w:val="00990C83"/>
    <w:rsid w:val="00992A35"/>
    <w:rsid w:val="00994581"/>
    <w:rsid w:val="00996304"/>
    <w:rsid w:val="009967B5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308B"/>
    <w:rsid w:val="00A706D6"/>
    <w:rsid w:val="00A72E98"/>
    <w:rsid w:val="00A8736C"/>
    <w:rsid w:val="00A93166"/>
    <w:rsid w:val="00A9371B"/>
    <w:rsid w:val="00A96876"/>
    <w:rsid w:val="00AB218E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289D"/>
    <w:rsid w:val="00B3186E"/>
    <w:rsid w:val="00B500EC"/>
    <w:rsid w:val="00B5759B"/>
    <w:rsid w:val="00B66C27"/>
    <w:rsid w:val="00B91114"/>
    <w:rsid w:val="00BB02C4"/>
    <w:rsid w:val="00BB76F2"/>
    <w:rsid w:val="00BC1A04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EE2"/>
    <w:rsid w:val="00C41699"/>
    <w:rsid w:val="00C41BA4"/>
    <w:rsid w:val="00C447B2"/>
    <w:rsid w:val="00C47218"/>
    <w:rsid w:val="00C64018"/>
    <w:rsid w:val="00C74446"/>
    <w:rsid w:val="00C824F3"/>
    <w:rsid w:val="00C82714"/>
    <w:rsid w:val="00C85C93"/>
    <w:rsid w:val="00C8777A"/>
    <w:rsid w:val="00C9334B"/>
    <w:rsid w:val="00CA1C3C"/>
    <w:rsid w:val="00CA4E27"/>
    <w:rsid w:val="00CB12D9"/>
    <w:rsid w:val="00CB3B20"/>
    <w:rsid w:val="00CB5210"/>
    <w:rsid w:val="00CC14FB"/>
    <w:rsid w:val="00CC4426"/>
    <w:rsid w:val="00CE505E"/>
    <w:rsid w:val="00CF3F1E"/>
    <w:rsid w:val="00D125B5"/>
    <w:rsid w:val="00D31BFB"/>
    <w:rsid w:val="00D3300D"/>
    <w:rsid w:val="00D53B4B"/>
    <w:rsid w:val="00D61FCC"/>
    <w:rsid w:val="00D66961"/>
    <w:rsid w:val="00D732F3"/>
    <w:rsid w:val="00D81FE3"/>
    <w:rsid w:val="00D865DB"/>
    <w:rsid w:val="00D868D4"/>
    <w:rsid w:val="00D900E7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372E1"/>
    <w:rsid w:val="00E4631E"/>
    <w:rsid w:val="00E54BD7"/>
    <w:rsid w:val="00E75870"/>
    <w:rsid w:val="00E825C8"/>
    <w:rsid w:val="00E85383"/>
    <w:rsid w:val="00EA0578"/>
    <w:rsid w:val="00EB69D6"/>
    <w:rsid w:val="00EC733E"/>
    <w:rsid w:val="00EF4330"/>
    <w:rsid w:val="00F255DD"/>
    <w:rsid w:val="00F31A04"/>
    <w:rsid w:val="00F31E3B"/>
    <w:rsid w:val="00F34C59"/>
    <w:rsid w:val="00F41E94"/>
    <w:rsid w:val="00F5429A"/>
    <w:rsid w:val="00F61D21"/>
    <w:rsid w:val="00F62C22"/>
    <w:rsid w:val="00F77E78"/>
    <w:rsid w:val="00F91237"/>
    <w:rsid w:val="00FB50BA"/>
    <w:rsid w:val="00FD034D"/>
    <w:rsid w:val="00FD08E6"/>
    <w:rsid w:val="00FD496E"/>
    <w:rsid w:val="00FE1D1B"/>
    <w:rsid w:val="00FE5EF8"/>
    <w:rsid w:val="00FF3E54"/>
    <w:rsid w:val="04727BD2"/>
    <w:rsid w:val="7858D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EB7766A9-635A-44FA-91D4-6F3468879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hAnsi="Arial" w:eastAsia="Calibri" w:cs="Times New Roman"/>
      <w:b/>
      <w:bCs/>
      <w:sz w:val="28"/>
      <w:szCs w:val="2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B69D6"/>
  </w:style>
  <w:style w:type="character" w:styleId="Heading2Char" w:customStyle="1">
    <w:name w:val="Heading 2 Char"/>
    <w:aliases w:val="Manual 2 Heading Char"/>
    <w:basedOn w:val="DefaultParagraphFont"/>
    <w:link w:val="Heading2"/>
    <w:uiPriority w:val="9"/>
    <w:rsid w:val="00905770"/>
    <w:rPr>
      <w:rFonts w:ascii="Arial" w:hAnsi="Arial" w:eastAsia="Calibri" w:cs="Times New Roman"/>
      <w:b/>
      <w:bCs/>
      <w:sz w:val="28"/>
      <w:szCs w:val="26"/>
    </w:rPr>
  </w:style>
  <w:style w:type="paragraph" w:styleId="Normal2" w:customStyle="1">
    <w:name w:val="Normal 2"/>
    <w:basedOn w:val="Normal"/>
    <w:qFormat/>
    <w:rsid w:val="00905770"/>
    <w:pPr>
      <w:spacing w:before="120" w:after="120" w:line="276" w:lineRule="auto"/>
    </w:pPr>
    <w:rPr>
      <w:rFonts w:ascii="Arial" w:hAnsi="Arial" w:eastAsia="Times New Roman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styleId="GIZTemplateHeadings" w:customStyle="1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hAnsi="Arial" w:eastAsia="Times New Roman" w:cs="Times New Roman"/>
      <w:b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3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8B5FA-7800-4283-B04F-AE73031423C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Alan</dc:creator>
  <keywords/>
  <dc:description/>
  <lastModifiedBy>Guest User</lastModifiedBy>
  <revision>47</revision>
  <lastPrinted>2015-12-15T10:11:00.0000000Z</lastPrinted>
  <dcterms:created xsi:type="dcterms:W3CDTF">2024-08-22T10:55:00.0000000Z</dcterms:created>
  <dcterms:modified xsi:type="dcterms:W3CDTF">2024-08-28T06:35:52.3066489Z</dcterms:modified>
</coreProperties>
</file>